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644" w:type="dxa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8"/>
        <w:gridCol w:w="1866"/>
      </w:tblGrid>
      <w:tr w:rsidR="00512CCD" w:rsidTr="001D4277">
        <w:trPr>
          <w:trHeight w:val="68"/>
        </w:trPr>
        <w:tc>
          <w:tcPr>
            <w:tcW w:w="7348" w:type="dxa"/>
          </w:tcPr>
          <w:tbl>
            <w:tblPr>
              <w:tblStyle w:val="a4"/>
              <w:tblW w:w="12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48"/>
              <w:gridCol w:w="5214"/>
            </w:tblGrid>
            <w:tr w:rsidR="00512CCD" w:rsidTr="001D4277">
              <w:tc>
                <w:tcPr>
                  <w:tcW w:w="7348" w:type="dxa"/>
                </w:tcPr>
                <w:p w:rsidR="00512CCD" w:rsidRDefault="00512CCD" w:rsidP="001D427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214" w:type="dxa"/>
                </w:tcPr>
                <w:p w:rsidR="00512CCD" w:rsidRPr="00CD09B9" w:rsidRDefault="00512CCD" w:rsidP="001D4277">
                  <w:pPr>
                    <w:rPr>
                      <w:rFonts w:ascii="Times New Roman" w:eastAsia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="0041644B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Утверждаю: директор МБУК </w:t>
                  </w:r>
                  <w:proofErr w:type="spellStart"/>
                  <w:r w:rsidR="0041644B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ДИМЦКиТ</w:t>
                  </w:r>
                  <w:proofErr w:type="spellEnd"/>
                  <w:r w:rsidR="0041644B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«Сибирский тракт» _____________________Будина Э.А.</w:t>
                  </w:r>
                </w:p>
              </w:tc>
            </w:tr>
          </w:tbl>
          <w:p w:rsidR="00512CCD" w:rsidRPr="00065485" w:rsidRDefault="00512CCD" w:rsidP="001D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CCD" w:rsidRDefault="00512CCD" w:rsidP="001D42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2CCD" w:rsidRDefault="00512CCD" w:rsidP="004164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7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17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задание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на 2023 год и на плановые периоды 2024 и 2025</w:t>
            </w:r>
            <w:r w:rsidRPr="00EB17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  <w:p w:rsidR="0041644B" w:rsidRPr="00EB176A" w:rsidRDefault="0041644B" w:rsidP="004164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отделам учреждения</w:t>
            </w:r>
          </w:p>
          <w:p w:rsidR="00512CCD" w:rsidRPr="00EB176A" w:rsidRDefault="00512CCD" w:rsidP="001D427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512CCD" w:rsidRPr="00EB176A" w:rsidRDefault="00512CCD" w:rsidP="00BC643E">
            <w:pPr>
              <w:spacing w:after="0" w:line="360" w:lineRule="auto"/>
              <w:ind w:left="284" w:right="492" w:firstLine="142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B176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Наименование муниципального учреждения Дебесского района:</w:t>
            </w:r>
          </w:p>
          <w:p w:rsidR="00512CCD" w:rsidRPr="0047534A" w:rsidRDefault="00512CCD" w:rsidP="00BC643E">
            <w:pPr>
              <w:spacing w:after="0" w:line="360" w:lineRule="auto"/>
              <w:ind w:left="284" w:right="49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753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75312B" w:rsidRPr="0047534A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  <w:r w:rsidRPr="004753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2CCD" w:rsidRPr="0047534A" w:rsidRDefault="00512CCD" w:rsidP="00BC643E">
            <w:pPr>
              <w:spacing w:after="0" w:line="360" w:lineRule="auto"/>
              <w:ind w:left="284" w:right="49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7534A">
              <w:rPr>
                <w:rFonts w:ascii="Times New Roman" w:hAnsi="Times New Roman" w:cs="Times New Roman"/>
                <w:sz w:val="24"/>
                <w:szCs w:val="24"/>
              </w:rPr>
              <w:t>«Дебёсский информационно -  методический центр культуры и туризма «Сибирский тракт»</w:t>
            </w:r>
          </w:p>
          <w:p w:rsidR="00512CCD" w:rsidRPr="00EB176A" w:rsidRDefault="00512CCD" w:rsidP="00BC643E">
            <w:pPr>
              <w:spacing w:after="0" w:line="360" w:lineRule="auto"/>
              <w:ind w:left="284" w:firstLine="142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EB176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Виды деятельности муниципального учреждения Дебесского района по ОКВЭД</w:t>
            </w:r>
            <w:r w:rsidRPr="00EB176A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:</w:t>
            </w:r>
          </w:p>
          <w:p w:rsidR="00512CCD" w:rsidRPr="0047534A" w:rsidRDefault="00512CCD" w:rsidP="00BC643E">
            <w:pPr>
              <w:spacing w:after="0" w:line="360" w:lineRule="auto"/>
              <w:ind w:left="284" w:firstLine="142"/>
              <w:rPr>
                <w:rFonts w:ascii="Times New Roman" w:hAnsi="Times New Roman" w:cs="Times New Roman"/>
                <w:sz w:val="24"/>
                <w:szCs w:val="26"/>
              </w:rPr>
            </w:pPr>
            <w:r w:rsidRPr="0047534A">
              <w:rPr>
                <w:rFonts w:ascii="Times New Roman" w:hAnsi="Times New Roman" w:cs="Times New Roman"/>
                <w:sz w:val="24"/>
                <w:szCs w:val="26"/>
              </w:rPr>
              <w:t xml:space="preserve">90.04.2- </w:t>
            </w:r>
            <w:r w:rsidR="0075312B" w:rsidRPr="0047534A">
              <w:rPr>
                <w:rFonts w:ascii="Times New Roman" w:hAnsi="Times New Roman" w:cs="Times New Roman"/>
                <w:sz w:val="24"/>
                <w:szCs w:val="26"/>
              </w:rPr>
              <w:t>основной,</w:t>
            </w:r>
            <w:r w:rsidR="0075312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75312B" w:rsidRPr="0047534A">
              <w:rPr>
                <w:rFonts w:ascii="Times New Roman" w:hAnsi="Times New Roman" w:cs="Times New Roman"/>
                <w:sz w:val="24"/>
                <w:szCs w:val="26"/>
              </w:rPr>
              <w:t>дополнительный</w:t>
            </w:r>
            <w:r w:rsidRPr="0047534A">
              <w:rPr>
                <w:rFonts w:ascii="Times New Roman" w:hAnsi="Times New Roman" w:cs="Times New Roman"/>
                <w:sz w:val="24"/>
                <w:szCs w:val="26"/>
              </w:rPr>
              <w:t xml:space="preserve"> – 90.04.3</w:t>
            </w:r>
          </w:p>
          <w:p w:rsidR="00512CCD" w:rsidRPr="00721742" w:rsidRDefault="00512CCD" w:rsidP="001D4277">
            <w:pPr>
              <w:textAlignment w:val="baseline"/>
              <w:rPr>
                <w:rFonts w:ascii="Arial" w:eastAsia="Times New Roman" w:hAnsi="Arial" w:cs="Arial"/>
                <w:vanish/>
                <w:color w:val="494949"/>
                <w:sz w:val="20"/>
                <w:szCs w:val="20"/>
                <w:lang w:eastAsia="ru-RU"/>
              </w:rPr>
            </w:pPr>
          </w:p>
          <w:p w:rsidR="00512CCD" w:rsidRPr="00721742" w:rsidRDefault="00512CCD" w:rsidP="001D4277">
            <w:pPr>
              <w:textAlignment w:val="baseline"/>
              <w:rPr>
                <w:rFonts w:ascii="Arial" w:eastAsia="Times New Roman" w:hAnsi="Arial" w:cs="Arial"/>
                <w:vanish/>
                <w:color w:val="494949"/>
                <w:sz w:val="20"/>
                <w:szCs w:val="20"/>
                <w:lang w:eastAsia="ru-RU"/>
              </w:rPr>
            </w:pPr>
          </w:p>
          <w:p w:rsidR="00512CCD" w:rsidRPr="00721742" w:rsidRDefault="00512CCD" w:rsidP="001D4277">
            <w:pPr>
              <w:textAlignment w:val="baseline"/>
              <w:rPr>
                <w:rFonts w:ascii="Arial" w:eastAsia="Times New Roman" w:hAnsi="Arial" w:cs="Arial"/>
                <w:vanish/>
                <w:color w:val="494949"/>
                <w:sz w:val="20"/>
                <w:szCs w:val="20"/>
                <w:lang w:eastAsia="ru-RU"/>
              </w:rPr>
            </w:pPr>
          </w:p>
          <w:p w:rsidR="00512CCD" w:rsidRPr="00721742" w:rsidRDefault="00512CCD" w:rsidP="001D4277">
            <w:pPr>
              <w:textAlignment w:val="baseline"/>
              <w:rPr>
                <w:rFonts w:ascii="Arial" w:eastAsia="Times New Roman" w:hAnsi="Arial" w:cs="Arial"/>
                <w:vanish/>
                <w:color w:val="494949"/>
                <w:sz w:val="20"/>
                <w:szCs w:val="20"/>
                <w:lang w:eastAsia="ru-RU"/>
              </w:rPr>
            </w:pPr>
          </w:p>
          <w:tbl>
            <w:tblPr>
              <w:tblW w:w="110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5"/>
            </w:tblGrid>
            <w:tr w:rsidR="00512CCD" w:rsidRPr="00721742" w:rsidTr="001D4277">
              <w:tc>
                <w:tcPr>
                  <w:tcW w:w="1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2CCD" w:rsidRPr="00721742" w:rsidRDefault="00512CCD" w:rsidP="001D427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2CCD" w:rsidRDefault="00512CCD" w:rsidP="001D427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96" w:type="dxa"/>
          </w:tcPr>
          <w:p w:rsidR="00512CCD" w:rsidRDefault="00512CCD" w:rsidP="001D4277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12CCD" w:rsidRDefault="00512CCD" w:rsidP="00512CCD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val="en-US"/>
        </w:rPr>
      </w:pPr>
    </w:p>
    <w:p w:rsidR="00512CCD" w:rsidRDefault="00512CCD" w:rsidP="00512CCD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val="en-US"/>
        </w:rPr>
      </w:pPr>
    </w:p>
    <w:p w:rsidR="00512CCD" w:rsidRDefault="00512CCD" w:rsidP="00512CCD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val="en-US"/>
        </w:rPr>
      </w:pPr>
    </w:p>
    <w:p w:rsidR="00512CCD" w:rsidRDefault="00512CCD" w:rsidP="00512CCD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val="en-US"/>
        </w:rPr>
      </w:pPr>
    </w:p>
    <w:p w:rsidR="00BC643E" w:rsidRDefault="00BC643E" w:rsidP="00512CCD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val="en-US"/>
        </w:rPr>
      </w:pPr>
    </w:p>
    <w:p w:rsidR="005A28DD" w:rsidRDefault="005A28DD" w:rsidP="00512CCD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val="en-US"/>
        </w:rPr>
      </w:pPr>
    </w:p>
    <w:p w:rsidR="005A28DD" w:rsidRDefault="005A28DD" w:rsidP="00512CCD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val="en-US"/>
        </w:rPr>
      </w:pPr>
    </w:p>
    <w:p w:rsidR="005A28DD" w:rsidRDefault="005A28DD" w:rsidP="00512CCD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val="en-US"/>
        </w:rPr>
      </w:pPr>
    </w:p>
    <w:p w:rsidR="00BC643E" w:rsidRPr="00495D30" w:rsidRDefault="00BC643E" w:rsidP="00512CCD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val="en-US"/>
        </w:rPr>
      </w:pPr>
    </w:p>
    <w:p w:rsidR="00512CCD" w:rsidRPr="00065485" w:rsidRDefault="00512CCD" w:rsidP="00EC1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lastRenderedPageBreak/>
        <w:t xml:space="preserve"> </w:t>
      </w:r>
      <w:r w:rsidRPr="001A4E1A">
        <w:rPr>
          <w:rFonts w:ascii="Times New Roman" w:eastAsia="HiddenHorzOCR" w:hAnsi="Times New Roman" w:cs="Times New Roman"/>
          <w:b/>
          <w:sz w:val="24"/>
          <w:szCs w:val="24"/>
        </w:rPr>
        <w:t>Сведения об ок</w:t>
      </w: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азываемых </w:t>
      </w:r>
      <w:proofErr w:type="gramStart"/>
      <w:r>
        <w:rPr>
          <w:rFonts w:ascii="Times New Roman" w:eastAsia="HiddenHorzOCR" w:hAnsi="Times New Roman" w:cs="Times New Roman"/>
          <w:b/>
          <w:sz w:val="24"/>
          <w:szCs w:val="24"/>
        </w:rPr>
        <w:t>муниципальных  работах</w:t>
      </w:r>
      <w:proofErr w:type="gramEnd"/>
    </w:p>
    <w:p w:rsidR="00512CCD" w:rsidRDefault="00512CCD" w:rsidP="00512CCD">
      <w:pPr>
        <w:tabs>
          <w:tab w:val="left" w:pos="141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HiddenHorzOCR" w:hAnsi="Times New Roman" w:cs="Times New Roman"/>
          <w:b/>
          <w:szCs w:val="28"/>
        </w:rPr>
      </w:pPr>
      <w:r w:rsidRPr="00604813">
        <w:rPr>
          <w:rFonts w:ascii="Times New Roman" w:eastAsia="HiddenHorzOCR" w:hAnsi="Times New Roman" w:cs="Times New Roman"/>
          <w:b/>
          <w:szCs w:val="28"/>
        </w:rPr>
        <w:t>Раздел 1</w:t>
      </w:r>
      <w:r>
        <w:rPr>
          <w:rFonts w:ascii="Times New Roman" w:eastAsia="HiddenHorzOCR" w:hAnsi="Times New Roman" w:cs="Times New Roman"/>
          <w:b/>
          <w:szCs w:val="28"/>
        </w:rPr>
        <w:tab/>
      </w:r>
    </w:p>
    <w:p w:rsidR="00512CCD" w:rsidRPr="00A159B9" w:rsidRDefault="00512CCD" w:rsidP="00512CC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работы: </w:t>
      </w:r>
      <w:r w:rsidRPr="00A159B9">
        <w:rPr>
          <w:rFonts w:ascii="Times New Roman" w:eastAsia="Times New Roman" w:hAnsi="Times New Roman" w:cs="Times New Roman"/>
          <w:b/>
          <w:sz w:val="24"/>
          <w:szCs w:val="24"/>
        </w:rPr>
        <w:t>организация и проведение культурно-массовых мероприятий</w:t>
      </w:r>
    </w:p>
    <w:p w:rsidR="00512CCD" w:rsidRPr="000F417D" w:rsidRDefault="00512CCD" w:rsidP="00512CC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11"/>
        <w:contextualSpacing/>
        <w:rPr>
          <w:rFonts w:ascii="Times New Roman" w:eastAsia="Times New Roman" w:hAnsi="Times New Roman" w:cs="Times New Roman"/>
          <w:szCs w:val="24"/>
        </w:rPr>
      </w:pPr>
      <w:r w:rsidRPr="000F417D">
        <w:rPr>
          <w:rFonts w:ascii="Times New Roman" w:eastAsia="Times New Roman" w:hAnsi="Times New Roman" w:cs="Times New Roman"/>
          <w:szCs w:val="24"/>
        </w:rPr>
        <w:t xml:space="preserve">Порядковый номер из </w:t>
      </w:r>
      <w:r w:rsidRPr="000F417D">
        <w:rPr>
          <w:rFonts w:ascii="Times New Roman" w:hAnsi="Times New Roman" w:cs="Times New Roman"/>
          <w:szCs w:val="24"/>
        </w:rPr>
        <w:t>регионального перечня (классификатора) государственных и муниципальных услуг и работ</w:t>
      </w:r>
      <w:r>
        <w:rPr>
          <w:rFonts w:ascii="Times New Roman" w:eastAsia="Times New Roman" w:hAnsi="Times New Roman" w:cs="Times New Roman"/>
          <w:szCs w:val="24"/>
        </w:rPr>
        <w:t>: 8.</w:t>
      </w:r>
      <w:r w:rsidRPr="000F417D">
        <w:rPr>
          <w:rFonts w:ascii="Times New Roman" w:eastAsia="Times New Roman" w:hAnsi="Times New Roman" w:cs="Times New Roman"/>
          <w:szCs w:val="24"/>
        </w:rPr>
        <w:t>29</w:t>
      </w:r>
    </w:p>
    <w:p w:rsidR="00512CCD" w:rsidRPr="000F417D" w:rsidRDefault="00512CCD" w:rsidP="00512CC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11"/>
        <w:contextualSpacing/>
        <w:rPr>
          <w:rFonts w:ascii="Times New Roman" w:eastAsia="Times New Roman" w:hAnsi="Times New Roman" w:cs="Times New Roman"/>
          <w:szCs w:val="24"/>
        </w:rPr>
      </w:pPr>
      <w:r w:rsidRPr="000F417D">
        <w:rPr>
          <w:rFonts w:ascii="Times New Roman" w:eastAsia="Times New Roman" w:hAnsi="Times New Roman" w:cs="Times New Roman"/>
          <w:szCs w:val="24"/>
        </w:rPr>
        <w:t>Категория потребителей муниципальной работы: в интересах общества, для юридических лиц</w:t>
      </w:r>
    </w:p>
    <w:p w:rsidR="00512CCD" w:rsidRPr="000F417D" w:rsidRDefault="00512CCD" w:rsidP="00512CC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11"/>
        <w:contextualSpacing/>
        <w:rPr>
          <w:rFonts w:ascii="Times New Roman" w:eastAsia="Times New Roman" w:hAnsi="Times New Roman" w:cs="Times New Roman"/>
          <w:szCs w:val="24"/>
        </w:rPr>
      </w:pPr>
      <w:r w:rsidRPr="000F417D">
        <w:rPr>
          <w:rFonts w:ascii="Times New Roman" w:eastAsia="Times New Roman" w:hAnsi="Times New Roman" w:cs="Times New Roman"/>
          <w:szCs w:val="24"/>
        </w:rPr>
        <w:t>Содержание муниципальной работы</w:t>
      </w:r>
      <w:r w:rsidRPr="000F417D">
        <w:rPr>
          <w:rFonts w:ascii="Times New Roman" w:eastAsia="Times New Roman" w:hAnsi="Times New Roman" w:cs="Times New Roman"/>
          <w:szCs w:val="24"/>
          <w:u w:val="single"/>
        </w:rPr>
        <w:t>: Творческие</w:t>
      </w:r>
      <w:proofErr w:type="gramStart"/>
      <w:r w:rsidRPr="000F417D">
        <w:rPr>
          <w:rFonts w:ascii="Times New Roman" w:eastAsia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Cs w:val="24"/>
          <w:u w:val="single"/>
        </w:rPr>
        <w:t xml:space="preserve">  (</w:t>
      </w:r>
      <w:proofErr w:type="gramEnd"/>
      <w:r w:rsidRPr="000F417D">
        <w:rPr>
          <w:rFonts w:ascii="Times New Roman" w:eastAsia="Times New Roman" w:hAnsi="Times New Roman" w:cs="Times New Roman"/>
          <w:szCs w:val="24"/>
          <w:u w:val="single"/>
        </w:rPr>
        <w:t xml:space="preserve">Фестиваль, выставка, конкурс, смотр) </w:t>
      </w:r>
      <w:r>
        <w:rPr>
          <w:rFonts w:ascii="Times New Roman" w:eastAsia="Times New Roman" w:hAnsi="Times New Roman" w:cs="Times New Roman"/>
          <w:szCs w:val="24"/>
          <w:u w:val="single"/>
        </w:rPr>
        <w:t xml:space="preserve"> </w:t>
      </w:r>
    </w:p>
    <w:p w:rsidR="00512CCD" w:rsidRDefault="00512CCD" w:rsidP="00512CC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11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Условия (формы) оказания услуги или выполнения государственной работы: в стационарных условиях, вне стационара </w:t>
      </w:r>
    </w:p>
    <w:p w:rsidR="00512CCD" w:rsidRPr="00940C51" w:rsidRDefault="00512CCD" w:rsidP="00512CC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11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0F417D">
        <w:rPr>
          <w:rFonts w:ascii="Times New Roman" w:eastAsia="Times New Roman" w:hAnsi="Times New Roman" w:cs="Times New Roman"/>
          <w:szCs w:val="24"/>
        </w:rPr>
        <w:t>Показатели, характ</w:t>
      </w:r>
      <w:r>
        <w:rPr>
          <w:rFonts w:ascii="Times New Roman" w:eastAsia="Times New Roman" w:hAnsi="Times New Roman" w:cs="Times New Roman"/>
          <w:szCs w:val="24"/>
        </w:rPr>
        <w:t xml:space="preserve">еризующие 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объем </w:t>
      </w:r>
      <w:r w:rsidRPr="000F417D">
        <w:rPr>
          <w:rFonts w:ascii="Times New Roman" w:eastAsia="Times New Roman" w:hAnsi="Times New Roman" w:cs="Times New Roman"/>
          <w:szCs w:val="24"/>
        </w:rPr>
        <w:t xml:space="preserve"> работы</w:t>
      </w:r>
      <w:proofErr w:type="gramEnd"/>
      <w:r w:rsidRPr="000F417D">
        <w:rPr>
          <w:rFonts w:ascii="Times New Roman" w:eastAsia="Times New Roman" w:hAnsi="Times New Roman" w:cs="Times New Roman"/>
          <w:szCs w:val="24"/>
        </w:rPr>
        <w:t>:</w:t>
      </w:r>
      <w:r w:rsidRPr="00940C51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12CCD" w:rsidRPr="000F417D" w:rsidRDefault="00512CCD" w:rsidP="00512CCD">
      <w:pPr>
        <w:tabs>
          <w:tab w:val="left" w:pos="426"/>
        </w:tabs>
        <w:spacing w:line="240" w:lineRule="auto"/>
        <w:ind w:left="426" w:hanging="11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6.</w:t>
      </w:r>
      <w:proofErr w:type="gramStart"/>
      <w:r>
        <w:rPr>
          <w:rFonts w:ascii="Times New Roman" w:eastAsia="Times New Roman" w:hAnsi="Times New Roman" w:cs="Times New Roman"/>
          <w:szCs w:val="24"/>
        </w:rPr>
        <w:t>1.</w:t>
      </w:r>
      <w:r w:rsidRPr="000F417D">
        <w:rPr>
          <w:rFonts w:ascii="Times New Roman" w:eastAsia="Times New Roman" w:hAnsi="Times New Roman" w:cs="Times New Roman"/>
          <w:szCs w:val="24"/>
        </w:rPr>
        <w:t>Показатели</w:t>
      </w:r>
      <w:proofErr w:type="gramEnd"/>
      <w:r w:rsidRPr="000F417D">
        <w:rPr>
          <w:rFonts w:ascii="Times New Roman" w:eastAsia="Times New Roman" w:hAnsi="Times New Roman" w:cs="Times New Roman"/>
          <w:szCs w:val="24"/>
        </w:rPr>
        <w:t>, характеризующие качество работы:</w:t>
      </w:r>
      <w:r>
        <w:rPr>
          <w:rFonts w:ascii="Times New Roman" w:eastAsia="Times New Roman" w:hAnsi="Times New Roman" w:cs="Times New Roman"/>
          <w:szCs w:val="24"/>
        </w:rPr>
        <w:t xml:space="preserve"> отсутствуют</w:t>
      </w:r>
    </w:p>
    <w:p w:rsidR="001D4277" w:rsidRPr="0075312B" w:rsidRDefault="00512CCD" w:rsidP="00512CC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6.2</w:t>
      </w:r>
      <w:r w:rsidRPr="00CA48BC">
        <w:rPr>
          <w:rFonts w:ascii="Times New Roman" w:eastAsia="Times New Roman" w:hAnsi="Times New Roman" w:cs="Times New Roman"/>
          <w:sz w:val="24"/>
          <w:szCs w:val="24"/>
        </w:rPr>
        <w:t xml:space="preserve">.  Показатели, характеризующие объем работы: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413"/>
        <w:gridCol w:w="1808"/>
        <w:gridCol w:w="1163"/>
        <w:gridCol w:w="9"/>
        <w:gridCol w:w="700"/>
        <w:gridCol w:w="709"/>
        <w:gridCol w:w="850"/>
        <w:gridCol w:w="851"/>
        <w:gridCol w:w="1562"/>
        <w:gridCol w:w="1554"/>
      </w:tblGrid>
      <w:tr w:rsidR="00512CCD" w:rsidRPr="00D572DA" w:rsidTr="001D4277">
        <w:tc>
          <w:tcPr>
            <w:tcW w:w="696" w:type="dxa"/>
            <w:vMerge w:val="restart"/>
          </w:tcPr>
          <w:p w:rsidR="00512CCD" w:rsidRPr="001A4E1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4"/>
                <w:szCs w:val="24"/>
              </w:rPr>
            </w:pPr>
            <w:r w:rsidRPr="001A4E1A">
              <w:rPr>
                <w:rStyle w:val="FontStyle44"/>
                <w:sz w:val="24"/>
                <w:szCs w:val="24"/>
              </w:rPr>
              <w:t>№</w:t>
            </w:r>
          </w:p>
        </w:tc>
        <w:tc>
          <w:tcPr>
            <w:tcW w:w="4413" w:type="dxa"/>
            <w:vMerge w:val="restart"/>
          </w:tcPr>
          <w:p w:rsidR="00512CCD" w:rsidRPr="001A4E1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4"/>
                <w:szCs w:val="24"/>
              </w:rPr>
            </w:pPr>
            <w:r w:rsidRPr="001A4E1A">
              <w:rPr>
                <w:rStyle w:val="FontStyle4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8" w:type="dxa"/>
            <w:vMerge w:val="restart"/>
          </w:tcPr>
          <w:p w:rsidR="00512CCD" w:rsidRPr="001A4E1A" w:rsidRDefault="00512CCD" w:rsidP="001D4277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1A4E1A">
              <w:rPr>
                <w:rStyle w:val="FontStyle44"/>
                <w:sz w:val="24"/>
                <w:szCs w:val="24"/>
              </w:rPr>
              <w:t>Единица измерения показателя</w:t>
            </w:r>
          </w:p>
          <w:p w:rsidR="00512CCD" w:rsidRPr="001A4E1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7398" w:type="dxa"/>
            <w:gridSpan w:val="8"/>
          </w:tcPr>
          <w:p w:rsidR="00512CCD" w:rsidRPr="001A4E1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4"/>
                <w:szCs w:val="24"/>
              </w:rPr>
            </w:pPr>
            <w:r w:rsidRPr="001A4E1A">
              <w:rPr>
                <w:rStyle w:val="FontStyle44"/>
                <w:sz w:val="24"/>
                <w:szCs w:val="24"/>
              </w:rPr>
              <w:t>Значение показателя</w:t>
            </w:r>
          </w:p>
        </w:tc>
      </w:tr>
      <w:tr w:rsidR="00512CCD" w:rsidRPr="00D572DA" w:rsidTr="001D4277">
        <w:trPr>
          <w:trHeight w:val="1004"/>
        </w:trPr>
        <w:tc>
          <w:tcPr>
            <w:tcW w:w="696" w:type="dxa"/>
            <w:vMerge/>
          </w:tcPr>
          <w:p w:rsidR="00512CCD" w:rsidRPr="001A4E1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512CCD" w:rsidRPr="001A4E1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512CCD" w:rsidRPr="001A4E1A" w:rsidRDefault="00512CCD" w:rsidP="001D4277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282" w:type="dxa"/>
            <w:gridSpan w:val="6"/>
          </w:tcPr>
          <w:p w:rsidR="00512CCD" w:rsidRPr="001A4E1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2022</w:t>
            </w:r>
            <w:r w:rsidRPr="001A4E1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12CCD" w:rsidRPr="001A4E1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1A4E1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562" w:type="dxa"/>
            <w:vMerge w:val="restart"/>
          </w:tcPr>
          <w:p w:rsidR="00512CCD" w:rsidRPr="001A4E1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2023 </w:t>
            </w:r>
            <w:r w:rsidRPr="001A4E1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год</w:t>
            </w:r>
          </w:p>
          <w:p w:rsidR="00512CCD" w:rsidRPr="001A4E1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1A4E1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554" w:type="dxa"/>
            <w:vMerge w:val="restart"/>
          </w:tcPr>
          <w:p w:rsidR="00512CCD" w:rsidRPr="001A4E1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2024</w:t>
            </w:r>
            <w:r w:rsidRPr="001A4E1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12CCD" w:rsidRPr="001A4E1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1A4E1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(2-й год планового периода)</w:t>
            </w:r>
          </w:p>
        </w:tc>
      </w:tr>
      <w:tr w:rsidR="00512CCD" w:rsidRPr="00D572DA" w:rsidTr="001D4277">
        <w:trPr>
          <w:trHeight w:val="218"/>
        </w:trPr>
        <w:tc>
          <w:tcPr>
            <w:tcW w:w="696" w:type="dxa"/>
            <w:vMerge/>
          </w:tcPr>
          <w:p w:rsidR="00512CCD" w:rsidRPr="001A4E1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512CCD" w:rsidRPr="001A4E1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512CCD" w:rsidRPr="001A4E1A" w:rsidRDefault="00512CCD" w:rsidP="001D4277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512CCD" w:rsidRPr="0047534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47534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512CCD" w:rsidRPr="0047534A" w:rsidRDefault="00512CCD" w:rsidP="001D4277">
            <w:pPr>
              <w:pStyle w:val="Style35"/>
              <w:jc w:val="center"/>
            </w:pPr>
            <w:r w:rsidRPr="0047534A">
              <w:t>1 кв</w:t>
            </w:r>
            <w:r>
              <w:t>.</w:t>
            </w:r>
          </w:p>
        </w:tc>
        <w:tc>
          <w:tcPr>
            <w:tcW w:w="709" w:type="dxa"/>
          </w:tcPr>
          <w:p w:rsidR="00512CCD" w:rsidRPr="0047534A" w:rsidRDefault="00512CCD" w:rsidP="001D4277">
            <w:pPr>
              <w:pStyle w:val="Style35"/>
              <w:widowControl/>
              <w:jc w:val="center"/>
            </w:pPr>
            <w:r w:rsidRPr="0047534A">
              <w:t>2кв</w:t>
            </w:r>
            <w:r>
              <w:t>.</w:t>
            </w:r>
          </w:p>
        </w:tc>
        <w:tc>
          <w:tcPr>
            <w:tcW w:w="850" w:type="dxa"/>
          </w:tcPr>
          <w:p w:rsidR="00512CCD" w:rsidRPr="0047534A" w:rsidRDefault="00512CCD" w:rsidP="001D4277">
            <w:pPr>
              <w:pStyle w:val="Style35"/>
              <w:widowControl/>
              <w:jc w:val="center"/>
            </w:pPr>
            <w:r w:rsidRPr="0047534A">
              <w:t>3кв</w:t>
            </w:r>
            <w:r>
              <w:t>.</w:t>
            </w:r>
          </w:p>
        </w:tc>
        <w:tc>
          <w:tcPr>
            <w:tcW w:w="851" w:type="dxa"/>
          </w:tcPr>
          <w:p w:rsidR="00512CCD" w:rsidRPr="0047534A" w:rsidRDefault="00512CCD" w:rsidP="001D4277">
            <w:pPr>
              <w:pStyle w:val="Style35"/>
              <w:widowControl/>
              <w:jc w:val="center"/>
            </w:pPr>
            <w:r w:rsidRPr="0047534A">
              <w:t>4кв</w:t>
            </w:r>
            <w:r>
              <w:t>.</w:t>
            </w:r>
          </w:p>
        </w:tc>
        <w:tc>
          <w:tcPr>
            <w:tcW w:w="1562" w:type="dxa"/>
            <w:vMerge/>
          </w:tcPr>
          <w:p w:rsidR="00512CCD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12CCD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</w:tr>
      <w:tr w:rsidR="008F1E33" w:rsidRPr="00D572DA" w:rsidTr="001D4277">
        <w:trPr>
          <w:trHeight w:val="518"/>
        </w:trPr>
        <w:tc>
          <w:tcPr>
            <w:tcW w:w="696" w:type="dxa"/>
            <w:vMerge w:val="restart"/>
          </w:tcPr>
          <w:p w:rsidR="008F1E33" w:rsidRPr="00A159B9" w:rsidRDefault="008F1E33" w:rsidP="008F1E33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both"/>
              <w:rPr>
                <w:rStyle w:val="FontStyle44"/>
                <w:b w:val="0"/>
                <w:sz w:val="24"/>
                <w:szCs w:val="24"/>
              </w:rPr>
            </w:pPr>
            <w:r w:rsidRPr="00A159B9">
              <w:rPr>
                <w:rStyle w:val="FontStyle44"/>
                <w:b w:val="0"/>
                <w:sz w:val="24"/>
                <w:szCs w:val="24"/>
              </w:rPr>
              <w:t>5.3.1</w:t>
            </w:r>
          </w:p>
        </w:tc>
        <w:tc>
          <w:tcPr>
            <w:tcW w:w="4413" w:type="dxa"/>
          </w:tcPr>
          <w:p w:rsidR="008F1E33" w:rsidRPr="006D04EC" w:rsidRDefault="008F1E33" w:rsidP="008F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4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культурно-массовых мероприятий</w:t>
            </w:r>
          </w:p>
        </w:tc>
        <w:tc>
          <w:tcPr>
            <w:tcW w:w="1808" w:type="dxa"/>
          </w:tcPr>
          <w:p w:rsidR="008F1E33" w:rsidRPr="006D04EC" w:rsidRDefault="008F1E33" w:rsidP="008F1E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63" w:type="dxa"/>
          </w:tcPr>
          <w:p w:rsidR="008F1E33" w:rsidRPr="009A2168" w:rsidRDefault="008F1E33" w:rsidP="008F1E33">
            <w:pPr>
              <w:pStyle w:val="Style35"/>
              <w:widowControl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  <w:p w:rsidR="008F1E33" w:rsidRPr="009A2168" w:rsidRDefault="008F1E33" w:rsidP="008F1E33">
            <w:pPr>
              <w:pStyle w:val="Style35"/>
              <w:widowControl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1E33" w:rsidRPr="009A2168" w:rsidRDefault="008F1E33" w:rsidP="008F1E33">
            <w:pPr>
              <w:pStyle w:val="Style35"/>
              <w:widowControl/>
              <w:rPr>
                <w:b/>
              </w:rPr>
            </w:pPr>
            <w:r>
              <w:rPr>
                <w:b/>
              </w:rPr>
              <w:t>55</w:t>
            </w:r>
          </w:p>
          <w:p w:rsidR="008F1E33" w:rsidRPr="009A2168" w:rsidRDefault="008F1E33" w:rsidP="008F1E33">
            <w:pPr>
              <w:pStyle w:val="Style35"/>
              <w:widowControl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F1E33" w:rsidRPr="009A2168" w:rsidRDefault="008F1E33" w:rsidP="008F1E33">
            <w:pPr>
              <w:pStyle w:val="Style35"/>
              <w:widowControl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8F1E33" w:rsidRPr="009A2168" w:rsidRDefault="008F1E33" w:rsidP="008F1E33">
            <w:pPr>
              <w:pStyle w:val="Style35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F1E33" w:rsidRPr="009A2168" w:rsidRDefault="008F1E33" w:rsidP="008F1E33">
            <w:pPr>
              <w:pStyle w:val="Style35"/>
              <w:widowControl/>
              <w:jc w:val="center"/>
              <w:rPr>
                <w:b/>
              </w:rPr>
            </w:pPr>
            <w:r w:rsidRPr="009A2168">
              <w:rPr>
                <w:b/>
              </w:rPr>
              <w:t>65</w:t>
            </w:r>
          </w:p>
          <w:p w:rsidR="008F1E33" w:rsidRPr="009A2168" w:rsidRDefault="008F1E33" w:rsidP="008F1E33">
            <w:pPr>
              <w:pStyle w:val="Style35"/>
              <w:widowControl/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8F1E33" w:rsidRPr="00A159B9" w:rsidRDefault="008F1E33" w:rsidP="008F1E33">
            <w:pPr>
              <w:pStyle w:val="Style35"/>
              <w:widowControl/>
              <w:jc w:val="center"/>
            </w:pPr>
          </w:p>
        </w:tc>
        <w:tc>
          <w:tcPr>
            <w:tcW w:w="1554" w:type="dxa"/>
          </w:tcPr>
          <w:p w:rsidR="008F1E33" w:rsidRPr="004B11F2" w:rsidRDefault="008F1E33" w:rsidP="008F1E33">
            <w:pPr>
              <w:pStyle w:val="Style35"/>
              <w:widowControl/>
              <w:spacing w:line="276" w:lineRule="auto"/>
            </w:pPr>
            <w:r>
              <w:t xml:space="preserve"> </w:t>
            </w:r>
          </w:p>
        </w:tc>
      </w:tr>
      <w:tr w:rsidR="008F1E33" w:rsidRPr="00D572DA" w:rsidTr="001D4277">
        <w:trPr>
          <w:trHeight w:val="539"/>
        </w:trPr>
        <w:tc>
          <w:tcPr>
            <w:tcW w:w="696" w:type="dxa"/>
            <w:vMerge/>
          </w:tcPr>
          <w:p w:rsidR="008F1E33" w:rsidRPr="00A159B9" w:rsidRDefault="008F1E33" w:rsidP="008F1E33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both"/>
              <w:rPr>
                <w:rStyle w:val="FontStyle44"/>
                <w:b w:val="0"/>
                <w:sz w:val="24"/>
                <w:szCs w:val="24"/>
              </w:rPr>
            </w:pPr>
          </w:p>
        </w:tc>
        <w:tc>
          <w:tcPr>
            <w:tcW w:w="4413" w:type="dxa"/>
          </w:tcPr>
          <w:p w:rsidR="008F1E33" w:rsidRPr="00AA532B" w:rsidRDefault="008F1E33" w:rsidP="008F1E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2B">
              <w:rPr>
                <w:rFonts w:ascii="Times New Roman" w:hAnsi="Times New Roman" w:cs="Times New Roman"/>
                <w:b/>
                <w:sz w:val="24"/>
                <w:szCs w:val="24"/>
              </w:rPr>
              <w:t>В стационаре</w:t>
            </w:r>
          </w:p>
        </w:tc>
        <w:tc>
          <w:tcPr>
            <w:tcW w:w="1808" w:type="dxa"/>
          </w:tcPr>
          <w:p w:rsidR="008F1E33" w:rsidRPr="006D04EC" w:rsidRDefault="008F1E33" w:rsidP="008F1E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F1E33" w:rsidRPr="009A2168" w:rsidRDefault="008F1E33" w:rsidP="008F1E33">
            <w:pPr>
              <w:pStyle w:val="Style35"/>
              <w:widowControl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1" w:type="dxa"/>
          </w:tcPr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2" w:type="dxa"/>
          </w:tcPr>
          <w:p w:rsidR="008F1E33" w:rsidRPr="00A159B9" w:rsidRDefault="008F1E33" w:rsidP="008F1E33">
            <w:pPr>
              <w:pStyle w:val="Style35"/>
              <w:widowControl/>
              <w:jc w:val="center"/>
            </w:pPr>
          </w:p>
        </w:tc>
        <w:tc>
          <w:tcPr>
            <w:tcW w:w="1554" w:type="dxa"/>
          </w:tcPr>
          <w:p w:rsidR="008F1E33" w:rsidRDefault="008F1E33" w:rsidP="008F1E33">
            <w:pPr>
              <w:pStyle w:val="Style35"/>
              <w:spacing w:line="276" w:lineRule="auto"/>
            </w:pPr>
          </w:p>
        </w:tc>
      </w:tr>
      <w:tr w:rsidR="008F1E33" w:rsidRPr="00D572DA" w:rsidTr="001D4277">
        <w:trPr>
          <w:trHeight w:val="539"/>
        </w:trPr>
        <w:tc>
          <w:tcPr>
            <w:tcW w:w="696" w:type="dxa"/>
            <w:vMerge/>
          </w:tcPr>
          <w:p w:rsidR="008F1E33" w:rsidRPr="00A159B9" w:rsidRDefault="008F1E33" w:rsidP="008F1E33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both"/>
              <w:rPr>
                <w:rStyle w:val="FontStyle44"/>
                <w:b w:val="0"/>
                <w:sz w:val="24"/>
                <w:szCs w:val="24"/>
              </w:rPr>
            </w:pPr>
          </w:p>
        </w:tc>
        <w:tc>
          <w:tcPr>
            <w:tcW w:w="4413" w:type="dxa"/>
          </w:tcPr>
          <w:p w:rsidR="008F1E33" w:rsidRPr="00AA532B" w:rsidRDefault="008F1E33" w:rsidP="008F1E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808" w:type="dxa"/>
          </w:tcPr>
          <w:p w:rsidR="008F1E33" w:rsidRPr="006D04EC" w:rsidRDefault="008F1E33" w:rsidP="008F1E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F1E33" w:rsidRPr="00491A37" w:rsidRDefault="008F1E33" w:rsidP="008F1E33">
            <w:pPr>
              <w:pStyle w:val="Style35"/>
              <w:widowControl/>
              <w:jc w:val="center"/>
            </w:pPr>
            <w:r w:rsidRPr="00491A37">
              <w:t>85</w:t>
            </w:r>
          </w:p>
        </w:tc>
        <w:tc>
          <w:tcPr>
            <w:tcW w:w="709" w:type="dxa"/>
            <w:gridSpan w:val="2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11</w:t>
            </w:r>
          </w:p>
        </w:tc>
        <w:tc>
          <w:tcPr>
            <w:tcW w:w="1562" w:type="dxa"/>
          </w:tcPr>
          <w:p w:rsidR="008F1E33" w:rsidRPr="00A159B9" w:rsidRDefault="008F1E33" w:rsidP="008F1E33">
            <w:pPr>
              <w:pStyle w:val="Style35"/>
              <w:widowControl/>
              <w:jc w:val="center"/>
            </w:pPr>
          </w:p>
        </w:tc>
        <w:tc>
          <w:tcPr>
            <w:tcW w:w="1554" w:type="dxa"/>
          </w:tcPr>
          <w:p w:rsidR="008F1E33" w:rsidRDefault="008F1E33" w:rsidP="008F1E33">
            <w:pPr>
              <w:pStyle w:val="Style35"/>
              <w:spacing w:line="276" w:lineRule="auto"/>
            </w:pPr>
          </w:p>
        </w:tc>
      </w:tr>
      <w:tr w:rsidR="008F1E33" w:rsidRPr="00D572DA" w:rsidTr="001D4277">
        <w:trPr>
          <w:trHeight w:val="539"/>
        </w:trPr>
        <w:tc>
          <w:tcPr>
            <w:tcW w:w="696" w:type="dxa"/>
            <w:vMerge/>
          </w:tcPr>
          <w:p w:rsidR="008F1E33" w:rsidRPr="00A159B9" w:rsidRDefault="008F1E33" w:rsidP="008F1E33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both"/>
              <w:rPr>
                <w:rStyle w:val="FontStyle44"/>
                <w:b w:val="0"/>
                <w:sz w:val="24"/>
                <w:szCs w:val="24"/>
              </w:rPr>
            </w:pPr>
          </w:p>
        </w:tc>
        <w:tc>
          <w:tcPr>
            <w:tcW w:w="4413" w:type="dxa"/>
          </w:tcPr>
          <w:p w:rsidR="008F1E33" w:rsidRPr="00AA532B" w:rsidRDefault="008F1E33" w:rsidP="008F1E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ОНОН</w:t>
            </w:r>
          </w:p>
        </w:tc>
        <w:tc>
          <w:tcPr>
            <w:tcW w:w="1808" w:type="dxa"/>
          </w:tcPr>
          <w:p w:rsidR="008F1E33" w:rsidRPr="006D04EC" w:rsidRDefault="008F1E33" w:rsidP="008F1E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F1E33" w:rsidRPr="00491A37" w:rsidRDefault="008F1E33" w:rsidP="008F1E33">
            <w:pPr>
              <w:pStyle w:val="Style35"/>
              <w:widowControl/>
              <w:jc w:val="center"/>
            </w:pPr>
            <w:r w:rsidRPr="00491A37">
              <w:t>15</w:t>
            </w:r>
          </w:p>
        </w:tc>
        <w:tc>
          <w:tcPr>
            <w:tcW w:w="709" w:type="dxa"/>
            <w:gridSpan w:val="2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4</w:t>
            </w:r>
          </w:p>
        </w:tc>
        <w:tc>
          <w:tcPr>
            <w:tcW w:w="1562" w:type="dxa"/>
          </w:tcPr>
          <w:p w:rsidR="008F1E33" w:rsidRPr="00A159B9" w:rsidRDefault="008F1E33" w:rsidP="008F1E33">
            <w:pPr>
              <w:pStyle w:val="Style35"/>
              <w:widowControl/>
              <w:jc w:val="center"/>
            </w:pPr>
          </w:p>
        </w:tc>
        <w:tc>
          <w:tcPr>
            <w:tcW w:w="1554" w:type="dxa"/>
          </w:tcPr>
          <w:p w:rsidR="008F1E33" w:rsidRDefault="008F1E33" w:rsidP="008F1E33">
            <w:pPr>
              <w:pStyle w:val="Style35"/>
              <w:spacing w:line="276" w:lineRule="auto"/>
            </w:pPr>
          </w:p>
        </w:tc>
      </w:tr>
      <w:tr w:rsidR="008F1E33" w:rsidRPr="00D572DA" w:rsidTr="001D4277">
        <w:trPr>
          <w:trHeight w:val="375"/>
        </w:trPr>
        <w:tc>
          <w:tcPr>
            <w:tcW w:w="696" w:type="dxa"/>
            <w:vMerge/>
          </w:tcPr>
          <w:p w:rsidR="008F1E33" w:rsidRPr="00A159B9" w:rsidRDefault="008F1E33" w:rsidP="008F1E33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both"/>
              <w:rPr>
                <w:rStyle w:val="FontStyle44"/>
                <w:b w:val="0"/>
                <w:sz w:val="24"/>
                <w:szCs w:val="24"/>
              </w:rPr>
            </w:pPr>
          </w:p>
        </w:tc>
        <w:tc>
          <w:tcPr>
            <w:tcW w:w="4413" w:type="dxa"/>
          </w:tcPr>
          <w:p w:rsidR="008F1E33" w:rsidRPr="00AA532B" w:rsidRDefault="008F1E33" w:rsidP="008F1E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2B">
              <w:rPr>
                <w:rFonts w:ascii="Times New Roman" w:hAnsi="Times New Roman" w:cs="Times New Roman"/>
                <w:b/>
                <w:sz w:val="24"/>
                <w:szCs w:val="24"/>
              </w:rPr>
              <w:t>Вне стационара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8F1E33" w:rsidRPr="006D04EC" w:rsidRDefault="008F1E33" w:rsidP="008F1E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9A2168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A2168">
              <w:rPr>
                <w:b/>
              </w:rPr>
              <w:t>0</w:t>
            </w:r>
          </w:p>
        </w:tc>
        <w:tc>
          <w:tcPr>
            <w:tcW w:w="709" w:type="dxa"/>
          </w:tcPr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A2168">
              <w:rPr>
                <w:b/>
              </w:rPr>
              <w:t>0</w:t>
            </w:r>
          </w:p>
        </w:tc>
        <w:tc>
          <w:tcPr>
            <w:tcW w:w="850" w:type="dxa"/>
          </w:tcPr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  <w:r w:rsidRPr="009A2168">
              <w:rPr>
                <w:b/>
              </w:rPr>
              <w:t>20</w:t>
            </w:r>
          </w:p>
        </w:tc>
        <w:tc>
          <w:tcPr>
            <w:tcW w:w="851" w:type="dxa"/>
          </w:tcPr>
          <w:p w:rsidR="008F1E33" w:rsidRPr="009A2168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9A2168">
              <w:rPr>
                <w:b/>
              </w:rPr>
              <w:t>0</w:t>
            </w:r>
          </w:p>
        </w:tc>
        <w:tc>
          <w:tcPr>
            <w:tcW w:w="1562" w:type="dxa"/>
          </w:tcPr>
          <w:p w:rsidR="008F1E33" w:rsidRPr="00A159B9" w:rsidRDefault="008F1E33" w:rsidP="008F1E33">
            <w:pPr>
              <w:pStyle w:val="Style35"/>
              <w:widowControl/>
              <w:jc w:val="center"/>
            </w:pPr>
          </w:p>
        </w:tc>
        <w:tc>
          <w:tcPr>
            <w:tcW w:w="1554" w:type="dxa"/>
          </w:tcPr>
          <w:p w:rsidR="008F1E33" w:rsidRDefault="008F1E33" w:rsidP="008F1E33">
            <w:pPr>
              <w:pStyle w:val="Style35"/>
              <w:spacing w:line="276" w:lineRule="auto"/>
            </w:pPr>
          </w:p>
        </w:tc>
      </w:tr>
      <w:tr w:rsidR="008F1E33" w:rsidRPr="00D572DA" w:rsidTr="001D4277">
        <w:trPr>
          <w:trHeight w:val="375"/>
        </w:trPr>
        <w:tc>
          <w:tcPr>
            <w:tcW w:w="696" w:type="dxa"/>
          </w:tcPr>
          <w:p w:rsidR="008F1E33" w:rsidRPr="00A159B9" w:rsidRDefault="008F1E33" w:rsidP="008F1E33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both"/>
              <w:rPr>
                <w:rStyle w:val="FontStyle44"/>
                <w:b w:val="0"/>
                <w:sz w:val="24"/>
                <w:szCs w:val="24"/>
              </w:rPr>
            </w:pPr>
          </w:p>
        </w:tc>
        <w:tc>
          <w:tcPr>
            <w:tcW w:w="4413" w:type="dxa"/>
          </w:tcPr>
          <w:p w:rsidR="008F1E33" w:rsidRPr="00AA532B" w:rsidRDefault="008F1E33" w:rsidP="008F1E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808" w:type="dxa"/>
          </w:tcPr>
          <w:p w:rsidR="008F1E33" w:rsidRPr="006D04EC" w:rsidRDefault="008F1E33" w:rsidP="008F1E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50</w:t>
            </w:r>
          </w:p>
        </w:tc>
        <w:tc>
          <w:tcPr>
            <w:tcW w:w="709" w:type="dxa"/>
            <w:gridSpan w:val="2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F1E33" w:rsidRPr="00491A37" w:rsidRDefault="008F1E33" w:rsidP="008F1E33">
            <w:pPr>
              <w:pStyle w:val="Style35"/>
              <w:jc w:val="center"/>
            </w:pPr>
            <w:r>
              <w:t>10</w:t>
            </w:r>
          </w:p>
        </w:tc>
        <w:tc>
          <w:tcPr>
            <w:tcW w:w="1562" w:type="dxa"/>
          </w:tcPr>
          <w:p w:rsidR="008F1E33" w:rsidRPr="00A159B9" w:rsidRDefault="008F1E33" w:rsidP="008F1E33">
            <w:pPr>
              <w:pStyle w:val="Style35"/>
              <w:widowControl/>
              <w:jc w:val="center"/>
            </w:pPr>
          </w:p>
        </w:tc>
        <w:tc>
          <w:tcPr>
            <w:tcW w:w="1554" w:type="dxa"/>
          </w:tcPr>
          <w:p w:rsidR="008F1E33" w:rsidRDefault="008F1E33" w:rsidP="008F1E33">
            <w:pPr>
              <w:pStyle w:val="Style35"/>
              <w:spacing w:line="276" w:lineRule="auto"/>
            </w:pPr>
          </w:p>
        </w:tc>
      </w:tr>
      <w:tr w:rsidR="008F1E33" w:rsidRPr="00D572DA" w:rsidTr="001D4277">
        <w:trPr>
          <w:trHeight w:val="375"/>
        </w:trPr>
        <w:tc>
          <w:tcPr>
            <w:tcW w:w="696" w:type="dxa"/>
          </w:tcPr>
          <w:p w:rsidR="008F1E33" w:rsidRPr="00A159B9" w:rsidRDefault="008F1E33" w:rsidP="008F1E33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both"/>
              <w:rPr>
                <w:rStyle w:val="FontStyle44"/>
                <w:b w:val="0"/>
                <w:sz w:val="24"/>
                <w:szCs w:val="24"/>
              </w:rPr>
            </w:pPr>
          </w:p>
        </w:tc>
        <w:tc>
          <w:tcPr>
            <w:tcW w:w="4413" w:type="dxa"/>
          </w:tcPr>
          <w:p w:rsidR="008F1E33" w:rsidRPr="00AA532B" w:rsidRDefault="008F1E33" w:rsidP="008F1E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ОНОН </w:t>
            </w:r>
          </w:p>
        </w:tc>
        <w:tc>
          <w:tcPr>
            <w:tcW w:w="1808" w:type="dxa"/>
          </w:tcPr>
          <w:p w:rsidR="008F1E33" w:rsidRPr="006D04EC" w:rsidRDefault="008F1E33" w:rsidP="008F1E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F1E33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gridSpan w:val="2"/>
          </w:tcPr>
          <w:p w:rsidR="008F1E33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</w:tcPr>
          <w:p w:rsidR="008F1E33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</w:tcPr>
          <w:p w:rsidR="008F1E33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:rsidR="008F1E33" w:rsidRDefault="008F1E33" w:rsidP="008F1E33">
            <w:pPr>
              <w:pStyle w:val="Style3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62" w:type="dxa"/>
          </w:tcPr>
          <w:p w:rsidR="008F1E33" w:rsidRPr="00A159B9" w:rsidRDefault="008F1E33" w:rsidP="008F1E33">
            <w:pPr>
              <w:pStyle w:val="Style35"/>
              <w:widowControl/>
              <w:jc w:val="center"/>
            </w:pPr>
          </w:p>
        </w:tc>
        <w:tc>
          <w:tcPr>
            <w:tcW w:w="1554" w:type="dxa"/>
          </w:tcPr>
          <w:p w:rsidR="008F1E33" w:rsidRDefault="008F1E33" w:rsidP="008F1E33">
            <w:pPr>
              <w:pStyle w:val="Style35"/>
              <w:spacing w:line="276" w:lineRule="auto"/>
            </w:pPr>
          </w:p>
        </w:tc>
      </w:tr>
    </w:tbl>
    <w:p w:rsidR="00512CCD" w:rsidRDefault="00512CCD" w:rsidP="00512C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Допустимые (возможные) отклонения от установленных показателей объема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>работы, в пределах которых государственное (муниципальное) задание считается выполненным: 5%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</w:p>
    <w:p w:rsidR="00512CCD" w:rsidRDefault="00512CCD" w:rsidP="00512CCD">
      <w:pPr>
        <w:pStyle w:val="a7"/>
        <w:numPr>
          <w:ilvl w:val="0"/>
          <w:numId w:val="7"/>
        </w:numPr>
        <w:shd w:val="clear" w:color="auto" w:fill="auto"/>
        <w:tabs>
          <w:tab w:val="left" w:pos="668"/>
        </w:tabs>
      </w:pPr>
      <w:r>
        <w:rPr>
          <w:rStyle w:val="Exact"/>
        </w:rPr>
        <w:t>Предельные цены (тарифы) на оплату государственной услуги физическими или юридическими лицами (если законодательством Российской Федерации предусмотрено их оказание на платной основе): отсутствуют, государственная услуга бесплатная.</w:t>
      </w:r>
    </w:p>
    <w:p w:rsidR="00512CCD" w:rsidRDefault="00512CCD" w:rsidP="00512CCD">
      <w:pPr>
        <w:pStyle w:val="a7"/>
        <w:numPr>
          <w:ilvl w:val="0"/>
          <w:numId w:val="7"/>
        </w:numPr>
        <w:shd w:val="clear" w:color="auto" w:fill="auto"/>
        <w:tabs>
          <w:tab w:val="left" w:pos="668"/>
        </w:tabs>
        <w:rPr>
          <w:rStyle w:val="Exact"/>
        </w:rPr>
      </w:pPr>
      <w:r>
        <w:rPr>
          <w:rStyle w:val="Exact"/>
        </w:rPr>
        <w:t>Порядок оказания государственной услуги.</w:t>
      </w:r>
    </w:p>
    <w:p w:rsidR="00512CCD" w:rsidRDefault="00512CCD" w:rsidP="00512CCD">
      <w:pPr>
        <w:pStyle w:val="a7"/>
        <w:shd w:val="clear" w:color="auto" w:fill="auto"/>
        <w:tabs>
          <w:tab w:val="left" w:pos="668"/>
        </w:tabs>
        <w:rPr>
          <w:rStyle w:val="Exact"/>
        </w:rPr>
      </w:pPr>
    </w:p>
    <w:p w:rsidR="00512CCD" w:rsidRPr="0075312B" w:rsidRDefault="0075680B" w:rsidP="0075312B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Распределите в МЗ</w:t>
      </w:r>
      <w:r w:rsidR="0075312B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мероприятия. Отдельная таблица</w:t>
      </w:r>
    </w:p>
    <w:p w:rsidR="00512CCD" w:rsidRPr="00D572DA" w:rsidRDefault="00512CCD" w:rsidP="00512CCD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8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7.1</w:t>
      </w:r>
      <w:r w:rsidRPr="00D572DA">
        <w:rPr>
          <w:rFonts w:ascii="Times New Roman" w:eastAsia="HiddenHorzOCR" w:hAnsi="Times New Roman" w:cs="Times New Roman"/>
          <w:sz w:val="24"/>
          <w:szCs w:val="24"/>
        </w:rPr>
        <w:t xml:space="preserve">. Порядок информирования потенциальных потребителей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муниципальной </w:t>
      </w:r>
      <w:r w:rsidRPr="00D572DA">
        <w:rPr>
          <w:rFonts w:ascii="Times New Roman" w:eastAsia="HiddenHorzOCR" w:hAnsi="Times New Roman" w:cs="Times New Roman"/>
          <w:sz w:val="24"/>
          <w:szCs w:val="24"/>
        </w:rPr>
        <w:t>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7"/>
        <w:gridCol w:w="4111"/>
      </w:tblGrid>
      <w:tr w:rsidR="00512CCD" w:rsidRPr="00972857" w:rsidTr="001D4277">
        <w:tc>
          <w:tcPr>
            <w:tcW w:w="3828" w:type="dxa"/>
            <w:shd w:val="clear" w:color="auto" w:fill="auto"/>
          </w:tcPr>
          <w:p w:rsidR="00512CCD" w:rsidRPr="00972857" w:rsidRDefault="00512CCD" w:rsidP="001D4277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HiddenHorzOCR" w:hAnsi="Times New Roman" w:cs="Times New Roman"/>
                <w:b/>
                <w:szCs w:val="24"/>
              </w:rPr>
            </w:pPr>
            <w:r w:rsidRPr="00972857">
              <w:rPr>
                <w:rFonts w:ascii="Times New Roman" w:eastAsia="HiddenHorzOCR" w:hAnsi="Times New Roman" w:cs="Times New Roman"/>
                <w:b/>
                <w:szCs w:val="24"/>
              </w:rPr>
              <w:t>Способ информирования</w:t>
            </w:r>
          </w:p>
        </w:tc>
        <w:tc>
          <w:tcPr>
            <w:tcW w:w="7087" w:type="dxa"/>
            <w:shd w:val="clear" w:color="auto" w:fill="auto"/>
          </w:tcPr>
          <w:p w:rsidR="00512CCD" w:rsidRPr="00972857" w:rsidRDefault="00512CCD" w:rsidP="001D4277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HiddenHorzOCR" w:hAnsi="Times New Roman" w:cs="Times New Roman"/>
                <w:b/>
                <w:szCs w:val="24"/>
              </w:rPr>
            </w:pPr>
            <w:r w:rsidRPr="00972857">
              <w:rPr>
                <w:rFonts w:ascii="Times New Roman" w:eastAsia="HiddenHorzOCR" w:hAnsi="Times New Roman" w:cs="Times New Roman"/>
                <w:b/>
                <w:szCs w:val="24"/>
              </w:rPr>
              <w:t>Состав размещаемой информации</w:t>
            </w:r>
          </w:p>
        </w:tc>
        <w:tc>
          <w:tcPr>
            <w:tcW w:w="4111" w:type="dxa"/>
            <w:shd w:val="clear" w:color="auto" w:fill="auto"/>
          </w:tcPr>
          <w:p w:rsidR="00512CCD" w:rsidRPr="00972857" w:rsidRDefault="00512CCD" w:rsidP="001D4277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HiddenHorzOCR" w:hAnsi="Times New Roman" w:cs="Times New Roman"/>
                <w:b/>
                <w:szCs w:val="24"/>
              </w:rPr>
            </w:pPr>
            <w:r w:rsidRPr="00972857">
              <w:rPr>
                <w:rFonts w:ascii="Times New Roman" w:eastAsia="HiddenHorzOCR" w:hAnsi="Times New Roman" w:cs="Times New Roman"/>
                <w:b/>
                <w:szCs w:val="24"/>
              </w:rPr>
              <w:t>Частота обновления информации</w:t>
            </w:r>
          </w:p>
        </w:tc>
      </w:tr>
      <w:tr w:rsidR="00512CCD" w:rsidRPr="00972857" w:rsidTr="001D4277">
        <w:tc>
          <w:tcPr>
            <w:tcW w:w="3828" w:type="dxa"/>
            <w:shd w:val="clear" w:color="auto" w:fill="auto"/>
          </w:tcPr>
          <w:p w:rsidR="00512CCD" w:rsidRPr="00972857" w:rsidRDefault="00512CCD" w:rsidP="001D42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72857">
              <w:rPr>
                <w:rFonts w:ascii="Times New Roman" w:hAnsi="Times New Roman" w:cs="Times New Roman"/>
                <w:sz w:val="22"/>
                <w:szCs w:val="24"/>
              </w:rPr>
              <w:t>в местах предоставления услуги</w:t>
            </w:r>
          </w:p>
        </w:tc>
        <w:tc>
          <w:tcPr>
            <w:tcW w:w="7087" w:type="dxa"/>
            <w:shd w:val="clear" w:color="auto" w:fill="auto"/>
          </w:tcPr>
          <w:p w:rsidR="00512CCD" w:rsidRPr="00972857" w:rsidRDefault="00512CCD" w:rsidP="001D4277">
            <w:pPr>
              <w:pStyle w:val="a5"/>
              <w:rPr>
                <w:color w:val="000000" w:themeColor="text1"/>
                <w:sz w:val="22"/>
              </w:rPr>
            </w:pPr>
            <w:r w:rsidRPr="00972857">
              <w:rPr>
                <w:color w:val="000000" w:themeColor="text1"/>
                <w:sz w:val="22"/>
              </w:rPr>
              <w:t>Афиша проведения культурно-массовых мероприятий, номера телефонов, адреса Интернет-сайтов и электронной почты по которым можно получить дополнительную и</w:t>
            </w:r>
            <w:r>
              <w:rPr>
                <w:color w:val="000000" w:themeColor="text1"/>
                <w:sz w:val="22"/>
              </w:rPr>
              <w:t>нформацию о муниципальной  работе</w:t>
            </w:r>
          </w:p>
        </w:tc>
        <w:tc>
          <w:tcPr>
            <w:tcW w:w="4111" w:type="dxa"/>
            <w:shd w:val="clear" w:color="auto" w:fill="auto"/>
          </w:tcPr>
          <w:p w:rsidR="00512CCD" w:rsidRPr="00972857" w:rsidRDefault="00512CCD" w:rsidP="001D42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72857">
              <w:rPr>
                <w:rFonts w:ascii="Times New Roman" w:hAnsi="Times New Roman" w:cs="Times New Roman"/>
                <w:sz w:val="22"/>
                <w:szCs w:val="24"/>
              </w:rPr>
              <w:t>По мере необходимости</w:t>
            </w:r>
          </w:p>
        </w:tc>
      </w:tr>
      <w:tr w:rsidR="00512CCD" w:rsidRPr="00972857" w:rsidTr="001D4277">
        <w:tc>
          <w:tcPr>
            <w:tcW w:w="3828" w:type="dxa"/>
            <w:shd w:val="clear" w:color="auto" w:fill="auto"/>
          </w:tcPr>
          <w:p w:rsidR="00512CCD" w:rsidRPr="00972857" w:rsidRDefault="00512CCD" w:rsidP="001D4277">
            <w:pPr>
              <w:pStyle w:val="ConsPlus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72857">
              <w:rPr>
                <w:rFonts w:ascii="Times New Roman" w:hAnsi="Times New Roman" w:cs="Times New Roman"/>
                <w:sz w:val="22"/>
                <w:szCs w:val="24"/>
              </w:rPr>
              <w:t>на официальном сайте учреждения</w:t>
            </w:r>
          </w:p>
        </w:tc>
        <w:tc>
          <w:tcPr>
            <w:tcW w:w="7087" w:type="dxa"/>
            <w:shd w:val="clear" w:color="auto" w:fill="auto"/>
          </w:tcPr>
          <w:p w:rsidR="00512CCD" w:rsidRPr="00972857" w:rsidRDefault="00512CCD" w:rsidP="001D4277">
            <w:pPr>
              <w:pStyle w:val="a5"/>
              <w:rPr>
                <w:color w:val="000000" w:themeColor="text1"/>
                <w:sz w:val="22"/>
              </w:rPr>
            </w:pPr>
            <w:r w:rsidRPr="00972857">
              <w:rPr>
                <w:color w:val="000000" w:themeColor="text1"/>
                <w:sz w:val="22"/>
              </w:rPr>
              <w:t>Афиша проведения культурно-массовых меро</w:t>
            </w:r>
            <w:r>
              <w:rPr>
                <w:color w:val="000000" w:themeColor="text1"/>
                <w:sz w:val="22"/>
              </w:rPr>
              <w:t xml:space="preserve">приятий, </w:t>
            </w:r>
            <w:r w:rsidRPr="00972857">
              <w:rPr>
                <w:color w:val="000000" w:themeColor="text1"/>
                <w:sz w:val="22"/>
              </w:rPr>
              <w:t>номера телефонов, адреса Интернет-сайтов и электронной почты учреждения по которым можно получить дополнительную информацию о программе мероприятия</w:t>
            </w:r>
          </w:p>
        </w:tc>
        <w:tc>
          <w:tcPr>
            <w:tcW w:w="4111" w:type="dxa"/>
            <w:shd w:val="clear" w:color="auto" w:fill="auto"/>
          </w:tcPr>
          <w:p w:rsidR="00512CCD" w:rsidRPr="00972857" w:rsidRDefault="00512CCD" w:rsidP="001D42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72857">
              <w:rPr>
                <w:rFonts w:ascii="Times New Roman" w:hAnsi="Times New Roman" w:cs="Times New Roman"/>
                <w:sz w:val="22"/>
                <w:szCs w:val="24"/>
              </w:rPr>
              <w:t>По мере необходимости</w:t>
            </w:r>
          </w:p>
        </w:tc>
      </w:tr>
    </w:tbl>
    <w:p w:rsidR="00512CCD" w:rsidRPr="00CA48BC" w:rsidRDefault="00512CCD" w:rsidP="00512C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8"/>
        </w:rPr>
      </w:pPr>
      <w:r>
        <w:rPr>
          <w:rFonts w:ascii="Times New Roman" w:eastAsia="HiddenHorzOCR" w:hAnsi="Times New Roman" w:cs="Times New Roman"/>
          <w:b/>
          <w:sz w:val="24"/>
          <w:szCs w:val="28"/>
        </w:rPr>
        <w:t xml:space="preserve"> Раздел 2</w:t>
      </w:r>
    </w:p>
    <w:p w:rsidR="00512CCD" w:rsidRPr="007672FA" w:rsidRDefault="00512CCD" w:rsidP="00512CCD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2DA">
        <w:rPr>
          <w:rFonts w:ascii="Times New Roman" w:eastAsia="HiddenHorzOCR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муниципальной </w:t>
      </w:r>
      <w:r w:rsidRPr="003459DD">
        <w:rPr>
          <w:rFonts w:ascii="Times New Roman" w:eastAsia="HiddenHorzOCR" w:hAnsi="Times New Roman" w:cs="Times New Roman"/>
          <w:sz w:val="24"/>
          <w:szCs w:val="24"/>
        </w:rPr>
        <w:t>работы: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7672FA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и проведение культурно-массовых мероприятий </w:t>
      </w:r>
    </w:p>
    <w:p w:rsidR="00512CCD" w:rsidRPr="000F417D" w:rsidRDefault="00512CCD" w:rsidP="00512CCD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0F417D">
        <w:rPr>
          <w:rFonts w:ascii="Times New Roman" w:eastAsia="Times New Roman" w:hAnsi="Times New Roman" w:cs="Times New Roman"/>
          <w:szCs w:val="24"/>
        </w:rPr>
        <w:t xml:space="preserve">Порядковый номер из </w:t>
      </w:r>
      <w:r w:rsidRPr="000F417D">
        <w:rPr>
          <w:rFonts w:ascii="Times New Roman" w:hAnsi="Times New Roman" w:cs="Times New Roman"/>
          <w:szCs w:val="24"/>
        </w:rPr>
        <w:t>регионального перечня (классификатора) государственных и муниципальных услуг и работ</w:t>
      </w:r>
      <w:r w:rsidRPr="000F417D">
        <w:rPr>
          <w:rFonts w:ascii="Times New Roman" w:eastAsia="Times New Roman" w:hAnsi="Times New Roman" w:cs="Times New Roman"/>
          <w:szCs w:val="24"/>
        </w:rPr>
        <w:t>: 8.</w:t>
      </w:r>
      <w:r>
        <w:rPr>
          <w:rFonts w:ascii="Times New Roman" w:eastAsia="Times New Roman" w:hAnsi="Times New Roman" w:cs="Times New Roman"/>
          <w:szCs w:val="24"/>
        </w:rPr>
        <w:t>А.</w:t>
      </w:r>
      <w:r w:rsidRPr="000F417D">
        <w:rPr>
          <w:rFonts w:ascii="Times New Roman" w:eastAsia="Times New Roman" w:hAnsi="Times New Roman" w:cs="Times New Roman"/>
          <w:szCs w:val="24"/>
        </w:rPr>
        <w:t>29</w:t>
      </w:r>
    </w:p>
    <w:p w:rsidR="00512CCD" w:rsidRPr="003459DD" w:rsidRDefault="00512CCD" w:rsidP="00512CCD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9DD">
        <w:rPr>
          <w:rFonts w:ascii="Times New Roman" w:eastAsia="HiddenHorzOCR" w:hAnsi="Times New Roman" w:cs="Times New Roman"/>
          <w:sz w:val="24"/>
          <w:szCs w:val="24"/>
        </w:rPr>
        <w:t>Категории потребителей муниципально</w:t>
      </w:r>
      <w:r>
        <w:rPr>
          <w:rFonts w:ascii="Times New Roman" w:eastAsia="HiddenHorzOCR" w:hAnsi="Times New Roman" w:cs="Times New Roman"/>
          <w:sz w:val="24"/>
          <w:szCs w:val="24"/>
        </w:rPr>
        <w:t>й работы</w:t>
      </w:r>
      <w:r w:rsidRPr="003459DD">
        <w:rPr>
          <w:rFonts w:ascii="Times New Roman" w:eastAsia="HiddenHorzOCR" w:hAnsi="Times New Roman" w:cs="Times New Roman"/>
          <w:sz w:val="24"/>
          <w:szCs w:val="24"/>
        </w:rPr>
        <w:t xml:space="preserve"> – в интересах общества, юридических лиц.</w:t>
      </w:r>
    </w:p>
    <w:p w:rsidR="00512CCD" w:rsidRDefault="00512CCD" w:rsidP="00512CCD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9DD">
        <w:rPr>
          <w:rFonts w:ascii="Times New Roman" w:eastAsia="HiddenHorzOCR" w:hAnsi="Times New Roman" w:cs="Times New Roman"/>
          <w:sz w:val="24"/>
          <w:szCs w:val="24"/>
        </w:rPr>
        <w:t>Содержание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муниципальной работы</w:t>
      </w:r>
      <w:r w:rsidRPr="003459DD">
        <w:rPr>
          <w:rFonts w:ascii="Times New Roman" w:eastAsia="HiddenHorzOCR" w:hAnsi="Times New Roman" w:cs="Times New Roman"/>
          <w:sz w:val="24"/>
          <w:szCs w:val="24"/>
          <w:u w:val="single"/>
        </w:rPr>
        <w:t>: Методических</w:t>
      </w:r>
      <w:r>
        <w:rPr>
          <w:rFonts w:ascii="Times New Roman" w:eastAsia="HiddenHorzOCR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(семинар, </w:t>
      </w:r>
      <w:r w:rsidRPr="005B4258">
        <w:rPr>
          <w:rFonts w:ascii="Times New Roman" w:eastAsia="HiddenHorzOCR" w:hAnsi="Times New Roman" w:cs="Times New Roman"/>
          <w:sz w:val="24"/>
          <w:szCs w:val="24"/>
        </w:rPr>
        <w:t>конференция)</w:t>
      </w:r>
      <w:r>
        <w:rPr>
          <w:rFonts w:ascii="Times New Roman" w:eastAsia="Times New Roman" w:hAnsi="Times New Roman" w:cs="Times New Roman"/>
          <w:sz w:val="24"/>
          <w:szCs w:val="24"/>
        </w:rPr>
        <w:t>, мастер-классы</w:t>
      </w:r>
    </w:p>
    <w:p w:rsidR="00512CCD" w:rsidRPr="00940C51" w:rsidRDefault="00512CCD" w:rsidP="00512CCD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Условия (формы) оказания услуги или выполнения государственной работы: в стационарных условиях, вне стационара </w:t>
      </w:r>
    </w:p>
    <w:p w:rsidR="00512CCD" w:rsidRPr="00D572DA" w:rsidRDefault="00512CCD" w:rsidP="00512CCD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572DA">
        <w:rPr>
          <w:rFonts w:ascii="Times New Roman" w:eastAsia="HiddenHorzOCR" w:hAnsi="Times New Roman" w:cs="Times New Roman"/>
          <w:sz w:val="24"/>
          <w:szCs w:val="24"/>
        </w:rPr>
        <w:t>Показатели, характе</w:t>
      </w:r>
      <w:r>
        <w:rPr>
          <w:rFonts w:ascii="Times New Roman" w:eastAsia="HiddenHorzOCR" w:hAnsi="Times New Roman" w:cs="Times New Roman"/>
          <w:sz w:val="24"/>
          <w:szCs w:val="24"/>
        </w:rPr>
        <w:t>ризующие объем муниципальной работы</w:t>
      </w:r>
      <w:r w:rsidRPr="00D572DA">
        <w:rPr>
          <w:rFonts w:ascii="Times New Roman" w:eastAsia="HiddenHorzOCR" w:hAnsi="Times New Roman" w:cs="Times New Roman"/>
          <w:sz w:val="24"/>
          <w:szCs w:val="24"/>
        </w:rPr>
        <w:t>:</w:t>
      </w:r>
    </w:p>
    <w:p w:rsidR="00512CCD" w:rsidRPr="00D572DA" w:rsidRDefault="00512CCD" w:rsidP="00512CCD">
      <w:pPr>
        <w:pStyle w:val="a3"/>
        <w:tabs>
          <w:tab w:val="left" w:pos="46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6</w:t>
      </w:r>
      <w:r w:rsidRPr="00D572DA">
        <w:rPr>
          <w:rFonts w:ascii="Times New Roman" w:eastAsia="HiddenHorzOCR" w:hAnsi="Times New Roman" w:cs="Times New Roman"/>
          <w:sz w:val="24"/>
          <w:szCs w:val="24"/>
        </w:rPr>
        <w:t xml:space="preserve">.1. Показатели, характеризующие качество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муниципальной работы: отсутствуют </w:t>
      </w:r>
    </w:p>
    <w:p w:rsidR="00512CCD" w:rsidRDefault="00512CCD" w:rsidP="00512CCD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6.2</w:t>
      </w:r>
      <w:r w:rsidRPr="00D572DA">
        <w:rPr>
          <w:rFonts w:ascii="Times New Roman" w:eastAsia="HiddenHorzOCR" w:hAnsi="Times New Roman" w:cs="Times New Roman"/>
          <w:sz w:val="24"/>
          <w:szCs w:val="24"/>
        </w:rPr>
        <w:t xml:space="preserve">. Показатели, характеризующие объем </w:t>
      </w:r>
      <w:r>
        <w:rPr>
          <w:rFonts w:ascii="Times New Roman" w:eastAsia="HiddenHorzOCR" w:hAnsi="Times New Roman" w:cs="Times New Roman"/>
          <w:sz w:val="24"/>
          <w:szCs w:val="24"/>
        </w:rPr>
        <w:t>муниципальной работы</w:t>
      </w:r>
      <w:r w:rsidRPr="00D572DA">
        <w:rPr>
          <w:rFonts w:ascii="Times New Roman" w:eastAsia="HiddenHorzOCR" w:hAnsi="Times New Roman" w:cs="Times New Roman"/>
          <w:sz w:val="24"/>
          <w:szCs w:val="24"/>
        </w:rPr>
        <w:t>:</w:t>
      </w:r>
    </w:p>
    <w:p w:rsidR="00DA1F27" w:rsidRDefault="00DA1F27" w:rsidP="00512CCD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512CCD" w:rsidRPr="00D572DA" w:rsidRDefault="00512CCD" w:rsidP="00512CCD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108"/>
        <w:gridCol w:w="2690"/>
        <w:gridCol w:w="576"/>
        <w:gridCol w:w="709"/>
        <w:gridCol w:w="841"/>
        <w:gridCol w:w="860"/>
        <w:gridCol w:w="850"/>
        <w:gridCol w:w="1418"/>
        <w:gridCol w:w="1559"/>
      </w:tblGrid>
      <w:tr w:rsidR="00512CCD" w:rsidRPr="00D572DA" w:rsidTr="001D4277">
        <w:trPr>
          <w:trHeight w:val="199"/>
        </w:trPr>
        <w:tc>
          <w:tcPr>
            <w:tcW w:w="706" w:type="dxa"/>
            <w:vMerge w:val="restart"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8" w:type="dxa"/>
            <w:vMerge w:val="restart"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Единица измерения показателя </w:t>
            </w:r>
          </w:p>
        </w:tc>
        <w:tc>
          <w:tcPr>
            <w:tcW w:w="6813" w:type="dxa"/>
            <w:gridSpan w:val="7"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512CCD" w:rsidRPr="00D572DA" w:rsidTr="001D4277">
        <w:trPr>
          <w:trHeight w:val="1050"/>
        </w:trPr>
        <w:tc>
          <w:tcPr>
            <w:tcW w:w="706" w:type="dxa"/>
            <w:vMerge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gridSpan w:val="5"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2023</w:t>
            </w: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2024</w:t>
            </w: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2025</w:t>
            </w: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(2-й год планового периода)</w:t>
            </w:r>
          </w:p>
        </w:tc>
      </w:tr>
      <w:tr w:rsidR="00512CCD" w:rsidRPr="00D572DA" w:rsidTr="001D4277">
        <w:trPr>
          <w:trHeight w:val="501"/>
        </w:trPr>
        <w:tc>
          <w:tcPr>
            <w:tcW w:w="706" w:type="dxa"/>
            <w:vMerge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512CCD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512CCD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1кв.</w:t>
            </w:r>
          </w:p>
        </w:tc>
        <w:tc>
          <w:tcPr>
            <w:tcW w:w="841" w:type="dxa"/>
            <w:shd w:val="clear" w:color="auto" w:fill="auto"/>
          </w:tcPr>
          <w:p w:rsidR="00512CCD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 кв.</w:t>
            </w:r>
          </w:p>
        </w:tc>
        <w:tc>
          <w:tcPr>
            <w:tcW w:w="860" w:type="dxa"/>
            <w:shd w:val="clear" w:color="auto" w:fill="auto"/>
          </w:tcPr>
          <w:p w:rsidR="00512CCD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3 кв.</w:t>
            </w:r>
          </w:p>
        </w:tc>
        <w:tc>
          <w:tcPr>
            <w:tcW w:w="850" w:type="dxa"/>
            <w:shd w:val="clear" w:color="auto" w:fill="auto"/>
          </w:tcPr>
          <w:p w:rsidR="00512CCD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4 кв.</w:t>
            </w:r>
          </w:p>
        </w:tc>
        <w:tc>
          <w:tcPr>
            <w:tcW w:w="1418" w:type="dxa"/>
            <w:vMerge/>
            <w:shd w:val="clear" w:color="auto" w:fill="auto"/>
          </w:tcPr>
          <w:p w:rsidR="00512CCD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2CCD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</w:tr>
      <w:tr w:rsidR="00512CCD" w:rsidRPr="00D572DA" w:rsidTr="001D4277">
        <w:trPr>
          <w:trHeight w:val="555"/>
        </w:trPr>
        <w:tc>
          <w:tcPr>
            <w:tcW w:w="706" w:type="dxa"/>
            <w:vMerge w:val="restart"/>
            <w:shd w:val="clear" w:color="auto" w:fill="auto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eastAsia="HiddenHorzOCR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4108" w:type="dxa"/>
            <w:shd w:val="clear" w:color="auto" w:fill="auto"/>
          </w:tcPr>
          <w:p w:rsidR="00512CCD" w:rsidRPr="00940C51" w:rsidRDefault="00512CCD" w:rsidP="001D42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D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культурно-массовых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0" w:type="dxa"/>
            <w:shd w:val="clear" w:color="auto" w:fill="auto"/>
          </w:tcPr>
          <w:p w:rsidR="00512CCD" w:rsidRPr="00D572DA" w:rsidRDefault="00512CCD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6" w:type="dxa"/>
            <w:shd w:val="clear" w:color="auto" w:fill="auto"/>
          </w:tcPr>
          <w:p w:rsidR="00512CCD" w:rsidRPr="00955B83" w:rsidRDefault="00DA1F27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12CCD" w:rsidRPr="001D14A1" w:rsidRDefault="00512CCD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512CCD" w:rsidRPr="001D14A1" w:rsidRDefault="00CB1728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auto"/>
          </w:tcPr>
          <w:p w:rsidR="00512CCD" w:rsidRPr="001D14A1" w:rsidRDefault="00CB1728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12CCD" w:rsidRPr="001D14A1" w:rsidRDefault="00CB1728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12CCD" w:rsidRPr="00D572DA" w:rsidRDefault="00512CCD" w:rsidP="001D4277"/>
        </w:tc>
        <w:tc>
          <w:tcPr>
            <w:tcW w:w="1559" w:type="dxa"/>
            <w:shd w:val="clear" w:color="auto" w:fill="auto"/>
          </w:tcPr>
          <w:p w:rsidR="00512CCD" w:rsidRPr="00D572DA" w:rsidRDefault="00512CCD" w:rsidP="001D4277">
            <w:pPr>
              <w:pStyle w:val="Style35"/>
              <w:widowControl/>
              <w:jc w:val="center"/>
            </w:pPr>
          </w:p>
        </w:tc>
      </w:tr>
      <w:tr w:rsidR="00DA4C42" w:rsidRPr="00D572DA" w:rsidTr="001D4277">
        <w:trPr>
          <w:trHeight w:val="555"/>
        </w:trPr>
        <w:tc>
          <w:tcPr>
            <w:tcW w:w="706" w:type="dxa"/>
            <w:vMerge/>
            <w:shd w:val="clear" w:color="auto" w:fill="auto"/>
          </w:tcPr>
          <w:p w:rsidR="00DA4C42" w:rsidRPr="00D572DA" w:rsidRDefault="00DA4C42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</w:tcPr>
          <w:p w:rsidR="00DA4C42" w:rsidRDefault="00DA4C42" w:rsidP="001D42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конференция</w:t>
            </w:r>
          </w:p>
          <w:p w:rsidR="00DA4C42" w:rsidRPr="003459DD" w:rsidRDefault="00DA4C42" w:rsidP="001D42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90" w:type="dxa"/>
            <w:shd w:val="clear" w:color="auto" w:fill="auto"/>
          </w:tcPr>
          <w:p w:rsidR="00DA4C42" w:rsidRPr="00D572DA" w:rsidRDefault="00DA4C42" w:rsidP="001D42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DA4C42" w:rsidRDefault="00CB1728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A4C42" w:rsidRDefault="00CB1728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A4C42" w:rsidRDefault="00CB1728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5312B" w:rsidRPr="001D14A1" w:rsidRDefault="0075312B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DA4C42" w:rsidRDefault="0075312B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5312B" w:rsidRDefault="0075312B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DA4C42" w:rsidRDefault="0075312B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5312B" w:rsidRDefault="0075312B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A4C42" w:rsidRDefault="0075312B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5312B" w:rsidRDefault="0075312B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4C42" w:rsidRPr="00D572DA" w:rsidRDefault="00DA4C42" w:rsidP="001D4277"/>
        </w:tc>
        <w:tc>
          <w:tcPr>
            <w:tcW w:w="1559" w:type="dxa"/>
            <w:shd w:val="clear" w:color="auto" w:fill="auto"/>
          </w:tcPr>
          <w:p w:rsidR="00DA4C42" w:rsidRPr="00D572DA" w:rsidRDefault="00DA4C42" w:rsidP="001D4277">
            <w:pPr>
              <w:pStyle w:val="Style35"/>
              <w:widowControl/>
              <w:jc w:val="center"/>
            </w:pPr>
          </w:p>
        </w:tc>
      </w:tr>
      <w:tr w:rsidR="0014205A" w:rsidRPr="00D572DA" w:rsidTr="0090069B">
        <w:trPr>
          <w:trHeight w:val="1146"/>
        </w:trPr>
        <w:tc>
          <w:tcPr>
            <w:tcW w:w="706" w:type="dxa"/>
            <w:vMerge/>
            <w:shd w:val="clear" w:color="auto" w:fill="auto"/>
          </w:tcPr>
          <w:p w:rsidR="0014205A" w:rsidRPr="00D572DA" w:rsidRDefault="0014205A" w:rsidP="0090069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</w:tcPr>
          <w:p w:rsidR="0014205A" w:rsidRPr="0090069B" w:rsidRDefault="0014205A" w:rsidP="0090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6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МИР </w:t>
            </w:r>
          </w:p>
          <w:p w:rsidR="0014205A" w:rsidRPr="003459DD" w:rsidRDefault="0075312B" w:rsidP="009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конференция</w:t>
            </w:r>
          </w:p>
        </w:tc>
        <w:tc>
          <w:tcPr>
            <w:tcW w:w="2690" w:type="dxa"/>
            <w:shd w:val="clear" w:color="auto" w:fill="auto"/>
          </w:tcPr>
          <w:p w:rsidR="0014205A" w:rsidRPr="00D572DA" w:rsidRDefault="0014205A" w:rsidP="009006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14205A" w:rsidRPr="0075680B" w:rsidRDefault="0014205A" w:rsidP="009006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A" w:rsidRPr="0075680B" w:rsidRDefault="00DA4C42" w:rsidP="009006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4205A" w:rsidRPr="0075680B" w:rsidRDefault="0075312B" w:rsidP="009006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90069B" w:rsidRPr="0075680B" w:rsidRDefault="0090069B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9B" w:rsidRPr="0075680B" w:rsidRDefault="00DA4C42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205A" w:rsidRPr="0075680B" w:rsidRDefault="0014205A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14205A" w:rsidRPr="0075680B" w:rsidRDefault="0014205A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9B" w:rsidRPr="0075680B" w:rsidRDefault="0075680B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069B" w:rsidRPr="0075680B" w:rsidRDefault="0090069B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14205A" w:rsidRPr="0075680B" w:rsidRDefault="0014205A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9B" w:rsidRPr="0075680B" w:rsidRDefault="0090069B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069B" w:rsidRPr="0075680B" w:rsidRDefault="0090069B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4205A" w:rsidRPr="0075680B" w:rsidRDefault="0014205A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9B" w:rsidRPr="0075680B" w:rsidRDefault="00DA4C42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069B" w:rsidRPr="0075680B" w:rsidRDefault="0090069B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205A" w:rsidRPr="00D572DA" w:rsidRDefault="0014205A" w:rsidP="0090069B">
            <w:pPr>
              <w:spacing w:after="0"/>
            </w:pPr>
          </w:p>
        </w:tc>
        <w:tc>
          <w:tcPr>
            <w:tcW w:w="1559" w:type="dxa"/>
            <w:shd w:val="clear" w:color="auto" w:fill="auto"/>
          </w:tcPr>
          <w:p w:rsidR="0014205A" w:rsidRPr="00D572DA" w:rsidRDefault="0014205A" w:rsidP="0090069B">
            <w:pPr>
              <w:pStyle w:val="Style35"/>
              <w:widowControl/>
              <w:jc w:val="center"/>
            </w:pPr>
          </w:p>
        </w:tc>
      </w:tr>
      <w:tr w:rsidR="0014205A" w:rsidRPr="00D572DA" w:rsidTr="001D4277">
        <w:trPr>
          <w:trHeight w:val="555"/>
        </w:trPr>
        <w:tc>
          <w:tcPr>
            <w:tcW w:w="706" w:type="dxa"/>
            <w:vMerge/>
            <w:shd w:val="clear" w:color="auto" w:fill="auto"/>
          </w:tcPr>
          <w:p w:rsidR="0014205A" w:rsidRPr="00D572DA" w:rsidRDefault="0014205A" w:rsidP="0090069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</w:tcPr>
          <w:p w:rsidR="0014205A" w:rsidRPr="0075312B" w:rsidRDefault="0075312B" w:rsidP="0090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ОНОН</w:t>
            </w:r>
          </w:p>
          <w:p w:rsidR="0014205A" w:rsidRDefault="0014205A" w:rsidP="009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90" w:type="dxa"/>
            <w:shd w:val="clear" w:color="auto" w:fill="auto"/>
          </w:tcPr>
          <w:p w:rsidR="0014205A" w:rsidRPr="00D572DA" w:rsidRDefault="0014205A" w:rsidP="009006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90069B" w:rsidRPr="0075680B" w:rsidRDefault="0075312B" w:rsidP="009006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0069B" w:rsidRPr="0075680B" w:rsidRDefault="0075312B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90069B" w:rsidRPr="0075680B" w:rsidRDefault="0075312B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90069B" w:rsidRPr="0075680B" w:rsidRDefault="0075312B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069B" w:rsidRPr="0075680B" w:rsidRDefault="0075312B" w:rsidP="009006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4205A" w:rsidRPr="00D572DA" w:rsidRDefault="0014205A" w:rsidP="0090069B">
            <w:pPr>
              <w:spacing w:after="0"/>
            </w:pPr>
          </w:p>
        </w:tc>
        <w:tc>
          <w:tcPr>
            <w:tcW w:w="1559" w:type="dxa"/>
            <w:shd w:val="clear" w:color="auto" w:fill="auto"/>
          </w:tcPr>
          <w:p w:rsidR="0014205A" w:rsidRPr="00D572DA" w:rsidRDefault="0014205A" w:rsidP="0090069B">
            <w:pPr>
              <w:pStyle w:val="Style35"/>
              <w:widowControl/>
              <w:jc w:val="center"/>
            </w:pPr>
          </w:p>
        </w:tc>
      </w:tr>
    </w:tbl>
    <w:p w:rsidR="0041644B" w:rsidRDefault="00512CCD" w:rsidP="00EC1EC6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DA">
        <w:rPr>
          <w:rFonts w:ascii="Times New Roman" w:eastAsia="HiddenHorzOCR" w:hAnsi="Times New Roman" w:cs="Times New Roman"/>
          <w:sz w:val="24"/>
          <w:szCs w:val="24"/>
        </w:rPr>
        <w:t xml:space="preserve">5.4.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государственное (муниципальное) з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EC1EC6">
        <w:rPr>
          <w:rFonts w:ascii="Times New Roman" w:eastAsia="Times New Roman" w:hAnsi="Times New Roman" w:cs="Times New Roman"/>
          <w:sz w:val="24"/>
          <w:szCs w:val="24"/>
        </w:rPr>
        <w:t>ание считается выполненным: 5%.</w:t>
      </w:r>
    </w:p>
    <w:p w:rsidR="00512CCD" w:rsidRPr="00256F89" w:rsidRDefault="00512CCD" w:rsidP="00512CC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D572DA">
        <w:rPr>
          <w:rFonts w:ascii="Times New Roman" w:eastAsia="HiddenHorzOCR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HiddenHorzOCR" w:hAnsi="Times New Roman" w:cs="Times New Roman"/>
          <w:b/>
          <w:sz w:val="24"/>
          <w:szCs w:val="24"/>
        </w:rPr>
        <w:t>3</w:t>
      </w:r>
    </w:p>
    <w:p w:rsidR="00512CCD" w:rsidRPr="00A159B9" w:rsidRDefault="00512CCD" w:rsidP="00512CC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proofErr w:type="gramEnd"/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159B9">
        <w:rPr>
          <w:rFonts w:ascii="Times New Roman" w:eastAsia="Times New Roman" w:hAnsi="Times New Roman" w:cs="Times New Roman"/>
          <w:b/>
          <w:sz w:val="24"/>
          <w:szCs w:val="24"/>
        </w:rPr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</w:p>
    <w:p w:rsidR="00512CCD" w:rsidRPr="00D572DA" w:rsidRDefault="00512CCD" w:rsidP="00512CC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Порядковый номер из </w:t>
      </w:r>
      <w:r w:rsidRPr="00D572DA">
        <w:rPr>
          <w:rFonts w:ascii="Times New Roman" w:hAnsi="Times New Roman" w:cs="Times New Roman"/>
          <w:sz w:val="24"/>
          <w:szCs w:val="24"/>
        </w:rPr>
        <w:t xml:space="preserve">регионального перечня (классификатора) государственных и муниципальных услуг и </w:t>
      </w:r>
      <w:proofErr w:type="gramStart"/>
      <w:r w:rsidRPr="00D572DA">
        <w:rPr>
          <w:rFonts w:ascii="Times New Roman" w:hAnsi="Times New Roman" w:cs="Times New Roman"/>
          <w:sz w:val="24"/>
          <w:szCs w:val="24"/>
        </w:rPr>
        <w:t>работ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512CCD" w:rsidRPr="00D572DA" w:rsidRDefault="00512CCD" w:rsidP="00512CC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Категория потребителей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>работы: в интересах общества.</w:t>
      </w:r>
    </w:p>
    <w:p w:rsidR="00512CCD" w:rsidRPr="00E629BF" w:rsidRDefault="00512CCD" w:rsidP="00512CC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работы: </w:t>
      </w:r>
      <w:r w:rsidRPr="00E629BF">
        <w:rPr>
          <w:rFonts w:ascii="Times New Roman" w:eastAsia="Times New Roman" w:hAnsi="Times New Roman" w:cs="Times New Roman"/>
          <w:sz w:val="24"/>
          <w:szCs w:val="24"/>
          <w:u w:val="single"/>
        </w:rPr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</w:p>
    <w:p w:rsidR="00512CCD" w:rsidRPr="00D572DA" w:rsidRDefault="00512CCD" w:rsidP="00512CC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>Показатели, характ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еризующие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proofErr w:type="gramEnd"/>
      <w:r w:rsidRPr="00D572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2CCD" w:rsidRDefault="00512CCD" w:rsidP="00512CCD">
      <w:pPr>
        <w:tabs>
          <w:tab w:val="left" w:pos="426"/>
        </w:tabs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>5.1 Показатели, характеризующие качество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отсутствуют</w:t>
      </w:r>
    </w:p>
    <w:p w:rsidR="00512CCD" w:rsidRPr="00D572DA" w:rsidRDefault="00512CCD" w:rsidP="00512CC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.  Показатели, характеризующие объем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4514"/>
        <w:gridCol w:w="1836"/>
        <w:gridCol w:w="2667"/>
        <w:gridCol w:w="2385"/>
        <w:gridCol w:w="2385"/>
      </w:tblGrid>
      <w:tr w:rsidR="00512CCD" w:rsidRPr="00D572DA" w:rsidTr="001D4277">
        <w:tc>
          <w:tcPr>
            <w:tcW w:w="776" w:type="dxa"/>
            <w:vMerge w:val="restart"/>
          </w:tcPr>
          <w:p w:rsidR="00512CCD" w:rsidRPr="00D572D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  <w:r w:rsidRPr="00D572DA">
              <w:rPr>
                <w:rStyle w:val="FontStyle44"/>
              </w:rPr>
              <w:t>№</w:t>
            </w:r>
          </w:p>
        </w:tc>
        <w:tc>
          <w:tcPr>
            <w:tcW w:w="4577" w:type="dxa"/>
            <w:vMerge w:val="restart"/>
          </w:tcPr>
          <w:p w:rsidR="00512CCD" w:rsidRPr="00D572D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  <w:r w:rsidRPr="00D572DA">
              <w:rPr>
                <w:rStyle w:val="FontStyle4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512CCD" w:rsidRPr="00D572DA" w:rsidRDefault="00512CCD" w:rsidP="001D4277">
            <w:pPr>
              <w:pStyle w:val="Style23"/>
              <w:widowControl/>
              <w:spacing w:line="240" w:lineRule="auto"/>
              <w:jc w:val="center"/>
              <w:rPr>
                <w:rStyle w:val="FontStyle44"/>
              </w:rPr>
            </w:pPr>
            <w:r w:rsidRPr="00D572DA">
              <w:rPr>
                <w:rStyle w:val="FontStyle44"/>
              </w:rPr>
              <w:t>Единица измерения показателя</w:t>
            </w:r>
          </w:p>
          <w:p w:rsidR="00512CCD" w:rsidRPr="00D572D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</w:p>
        </w:tc>
        <w:tc>
          <w:tcPr>
            <w:tcW w:w="7513" w:type="dxa"/>
            <w:gridSpan w:val="3"/>
          </w:tcPr>
          <w:p w:rsidR="00512CCD" w:rsidRPr="00D572D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  <w:r w:rsidRPr="00D572DA">
              <w:rPr>
                <w:rStyle w:val="FontStyle44"/>
              </w:rPr>
              <w:t>Значение показателя</w:t>
            </w:r>
          </w:p>
        </w:tc>
      </w:tr>
      <w:tr w:rsidR="00512CCD" w:rsidRPr="00D572DA" w:rsidTr="001D4277">
        <w:tc>
          <w:tcPr>
            <w:tcW w:w="776" w:type="dxa"/>
            <w:vMerge/>
          </w:tcPr>
          <w:p w:rsidR="00512CCD" w:rsidRPr="00D572D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</w:p>
        </w:tc>
        <w:tc>
          <w:tcPr>
            <w:tcW w:w="4577" w:type="dxa"/>
            <w:vMerge/>
          </w:tcPr>
          <w:p w:rsidR="00512CCD" w:rsidRPr="00D572DA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</w:p>
        </w:tc>
        <w:tc>
          <w:tcPr>
            <w:tcW w:w="1843" w:type="dxa"/>
            <w:vMerge/>
          </w:tcPr>
          <w:p w:rsidR="00512CCD" w:rsidRPr="00D572DA" w:rsidRDefault="00512CCD" w:rsidP="001D4277">
            <w:pPr>
              <w:pStyle w:val="Style23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2693" w:type="dxa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2023 </w:t>
            </w: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год</w:t>
            </w:r>
          </w:p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410" w:type="dxa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2024</w:t>
            </w: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год</w:t>
            </w:r>
          </w:p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410" w:type="dxa"/>
          </w:tcPr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2025 </w:t>
            </w: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год</w:t>
            </w:r>
          </w:p>
          <w:p w:rsidR="00512CCD" w:rsidRPr="00D572DA" w:rsidRDefault="00512CCD" w:rsidP="001D42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D572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(2-й год планового периода)</w:t>
            </w:r>
          </w:p>
        </w:tc>
      </w:tr>
      <w:tr w:rsidR="00512CCD" w:rsidRPr="00D572DA" w:rsidTr="001D4277">
        <w:tc>
          <w:tcPr>
            <w:tcW w:w="776" w:type="dxa"/>
          </w:tcPr>
          <w:p w:rsidR="00512CCD" w:rsidRPr="0063044F" w:rsidRDefault="00512CCD" w:rsidP="001D4277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both"/>
              <w:rPr>
                <w:rStyle w:val="FontStyle44"/>
                <w:b w:val="0"/>
                <w:sz w:val="24"/>
                <w:szCs w:val="24"/>
              </w:rPr>
            </w:pPr>
            <w:r w:rsidRPr="0063044F">
              <w:rPr>
                <w:rStyle w:val="FontStyle44"/>
                <w:b w:val="0"/>
                <w:sz w:val="24"/>
                <w:szCs w:val="24"/>
              </w:rPr>
              <w:t>5.3.1</w:t>
            </w:r>
          </w:p>
        </w:tc>
        <w:tc>
          <w:tcPr>
            <w:tcW w:w="4577" w:type="dxa"/>
          </w:tcPr>
          <w:p w:rsidR="00512CCD" w:rsidRPr="0063044F" w:rsidRDefault="00512CCD" w:rsidP="001D4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</w:p>
          <w:p w:rsidR="00512CCD" w:rsidRPr="0063044F" w:rsidRDefault="00512CCD" w:rsidP="001D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CCD" w:rsidRPr="0063044F" w:rsidRDefault="00512CCD" w:rsidP="001D4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</w:tcPr>
          <w:p w:rsidR="00512CCD" w:rsidRPr="0063044F" w:rsidRDefault="00512CCD" w:rsidP="001D4277">
            <w:pPr>
              <w:pStyle w:val="Style35"/>
              <w:widowControl/>
              <w:jc w:val="center"/>
            </w:pPr>
            <w:r>
              <w:t>4</w:t>
            </w:r>
          </w:p>
          <w:p w:rsidR="00512CCD" w:rsidRPr="0063044F" w:rsidRDefault="00512CCD" w:rsidP="001D4277">
            <w:pPr>
              <w:pStyle w:val="Style35"/>
              <w:widowControl/>
              <w:jc w:val="center"/>
            </w:pPr>
          </w:p>
        </w:tc>
        <w:tc>
          <w:tcPr>
            <w:tcW w:w="2410" w:type="dxa"/>
          </w:tcPr>
          <w:p w:rsidR="00512CCD" w:rsidRPr="0063044F" w:rsidRDefault="00512CCD" w:rsidP="001D4277">
            <w:pPr>
              <w:pStyle w:val="Style35"/>
              <w:widowControl/>
              <w:jc w:val="center"/>
            </w:pPr>
          </w:p>
        </w:tc>
        <w:tc>
          <w:tcPr>
            <w:tcW w:w="2410" w:type="dxa"/>
          </w:tcPr>
          <w:p w:rsidR="00512CCD" w:rsidRPr="0063044F" w:rsidRDefault="00512CCD" w:rsidP="001D4277">
            <w:pPr>
              <w:pStyle w:val="Style35"/>
              <w:widowControl/>
              <w:jc w:val="center"/>
            </w:pPr>
          </w:p>
        </w:tc>
      </w:tr>
    </w:tbl>
    <w:p w:rsidR="00512CCD" w:rsidRPr="00C43ADD" w:rsidRDefault="00512CCD" w:rsidP="00512CC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5.4. Допустимые (возможные) отклонения от установленных показателей объема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>работы, в пределах которых государственное (муниципальное) задание считается выполненным: 5 %</w:t>
      </w:r>
    </w:p>
    <w:p w:rsidR="0041644B" w:rsidRDefault="0041644B" w:rsidP="004164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44B" w:rsidRDefault="0041644B" w:rsidP="004164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44B" w:rsidRDefault="0041644B" w:rsidP="004164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44B" w:rsidRDefault="0041644B" w:rsidP="004164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41644B" w:rsidRPr="002F5E65" w:rsidRDefault="0041644B" w:rsidP="004164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lastRenderedPageBreak/>
        <w:t>1.Наименование муниципальной работы:</w:t>
      </w:r>
      <w:r w:rsidRPr="00DE20FF">
        <w:rPr>
          <w:rFonts w:ascii="Times New Roman" w:hAnsi="Times New Roman" w:cs="Times New Roman"/>
          <w:sz w:val="24"/>
          <w:szCs w:val="24"/>
        </w:rPr>
        <w:t xml:space="preserve"> </w:t>
      </w:r>
      <w:r w:rsidRPr="002F5E65">
        <w:rPr>
          <w:rFonts w:ascii="Times New Roman" w:hAnsi="Times New Roman" w:cs="Times New Roman"/>
          <w:b/>
          <w:sz w:val="24"/>
          <w:szCs w:val="24"/>
        </w:rPr>
        <w:t>Осуществление экскурсионного обслуживания</w:t>
      </w:r>
    </w:p>
    <w:p w:rsidR="0041644B" w:rsidRPr="002F5E65" w:rsidRDefault="0041644B" w:rsidP="0041644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F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Порядковый номер из </w:t>
      </w:r>
      <w:r w:rsidRPr="00D572DA">
        <w:rPr>
          <w:rFonts w:ascii="Times New Roman" w:hAnsi="Times New Roman" w:cs="Times New Roman"/>
          <w:sz w:val="24"/>
          <w:szCs w:val="24"/>
        </w:rPr>
        <w:t xml:space="preserve">регионального перечня (классификатора) государственных и муниципальных услуг и </w:t>
      </w:r>
      <w:proofErr w:type="gramStart"/>
      <w:r w:rsidRPr="00D572DA">
        <w:rPr>
          <w:rFonts w:ascii="Times New Roman" w:hAnsi="Times New Roman" w:cs="Times New Roman"/>
          <w:sz w:val="24"/>
          <w:szCs w:val="24"/>
        </w:rPr>
        <w:t>работ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r>
        <w:rPr>
          <w:rFonts w:ascii="Times New Roman" w:eastAsia="Times New Roman" w:hAnsi="Times New Roman" w:cs="Times New Roman"/>
          <w:sz w:val="24"/>
          <w:szCs w:val="24"/>
        </w:rPr>
        <w:t>А.43</w:t>
      </w:r>
    </w:p>
    <w:p w:rsidR="0041644B" w:rsidRPr="00DE20FF" w:rsidRDefault="0041644B" w:rsidP="0041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 xml:space="preserve">3.Категория потребителей муниципальной </w:t>
      </w:r>
      <w:proofErr w:type="gramStart"/>
      <w:r w:rsidRPr="00DE20FF">
        <w:rPr>
          <w:rFonts w:ascii="Times New Roman" w:eastAsia="Times New Roman" w:hAnsi="Times New Roman" w:cs="Times New Roman"/>
          <w:sz w:val="24"/>
          <w:szCs w:val="24"/>
        </w:rPr>
        <w:t xml:space="preserve">работы: </w:t>
      </w:r>
      <w:r w:rsidRPr="00DE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</w:t>
      </w:r>
      <w:proofErr w:type="gramEnd"/>
      <w:r w:rsidRPr="00DE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лица. Юридические лица</w:t>
      </w:r>
    </w:p>
    <w:p w:rsidR="0041644B" w:rsidRPr="00DE20FF" w:rsidRDefault="0041644B" w:rsidP="0041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 xml:space="preserve">4. Содержание муниципальной работы: </w:t>
      </w:r>
      <w:r w:rsidRPr="00CF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экскурсионного обслуживания: Осуществление экскурсионного обслуживания</w:t>
      </w:r>
    </w:p>
    <w:p w:rsidR="0041644B" w:rsidRPr="00DE20FF" w:rsidRDefault="0041644B" w:rsidP="0041644B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>5. Показатели, характеризующие объем и (или) качество работы:</w:t>
      </w:r>
    </w:p>
    <w:p w:rsidR="0041644B" w:rsidRPr="00DE20FF" w:rsidRDefault="0041644B" w:rsidP="0041644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>5.1 Показатели, характеризующие качество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бесплатная </w:t>
      </w:r>
    </w:p>
    <w:p w:rsidR="0041644B" w:rsidRPr="00DE20FF" w:rsidRDefault="0041644B" w:rsidP="0041644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>5.2. Допустимые (возможные) отклонения от установленных показателей объема муниципальной работы, в пределах которых государственное (муниципальное) задание считается выполненным: 5%</w:t>
      </w:r>
    </w:p>
    <w:p w:rsidR="0041644B" w:rsidRPr="00DE20FF" w:rsidRDefault="0041644B" w:rsidP="004164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 xml:space="preserve">5.3. Показатели, характеризующие объем работы: </w:t>
      </w: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4405"/>
        <w:gridCol w:w="1439"/>
        <w:gridCol w:w="997"/>
        <w:gridCol w:w="996"/>
        <w:gridCol w:w="855"/>
        <w:gridCol w:w="845"/>
        <w:gridCol w:w="998"/>
        <w:gridCol w:w="1595"/>
        <w:gridCol w:w="1842"/>
      </w:tblGrid>
      <w:tr w:rsidR="0041644B" w:rsidRPr="007552A1" w:rsidTr="0041644B">
        <w:tc>
          <w:tcPr>
            <w:tcW w:w="772" w:type="dxa"/>
            <w:vMerge w:val="restart"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№</w:t>
            </w:r>
          </w:p>
        </w:tc>
        <w:tc>
          <w:tcPr>
            <w:tcW w:w="4405" w:type="dxa"/>
            <w:vMerge w:val="restart"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1439" w:type="dxa"/>
            <w:vMerge w:val="restart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Единица измерения показателя</w:t>
            </w:r>
          </w:p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по ОКЕИ</w:t>
            </w:r>
          </w:p>
        </w:tc>
        <w:tc>
          <w:tcPr>
            <w:tcW w:w="8128" w:type="dxa"/>
            <w:gridSpan w:val="7"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Значение показателя</w:t>
            </w:r>
          </w:p>
        </w:tc>
      </w:tr>
      <w:tr w:rsidR="0041644B" w:rsidRPr="007552A1" w:rsidTr="0041644B">
        <w:trPr>
          <w:trHeight w:val="753"/>
        </w:trPr>
        <w:tc>
          <w:tcPr>
            <w:tcW w:w="772" w:type="dxa"/>
            <w:vMerge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4405" w:type="dxa"/>
            <w:vMerge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1439" w:type="dxa"/>
            <w:vMerge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4691" w:type="dxa"/>
            <w:gridSpan w:val="5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2023</w:t>
            </w:r>
            <w:r w:rsidRPr="007552A1">
              <w:rPr>
                <w:rStyle w:val="FontStyle44"/>
                <w:sz w:val="22"/>
                <w:szCs w:val="24"/>
              </w:rPr>
              <w:t xml:space="preserve">год </w:t>
            </w:r>
          </w:p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 xml:space="preserve">(очередной финансовый год) </w:t>
            </w:r>
          </w:p>
        </w:tc>
        <w:tc>
          <w:tcPr>
            <w:tcW w:w="1595" w:type="dxa"/>
            <w:vMerge w:val="restart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346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2024</w:t>
            </w:r>
            <w:r w:rsidRPr="007552A1">
              <w:rPr>
                <w:rStyle w:val="FontStyle44"/>
                <w:sz w:val="22"/>
                <w:szCs w:val="24"/>
              </w:rPr>
              <w:t xml:space="preserve"> год </w:t>
            </w:r>
          </w:p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346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8"/>
              </w:rPr>
              <w:t>(1</w:t>
            </w:r>
            <w:r w:rsidRPr="007552A1">
              <w:rPr>
                <w:rStyle w:val="FontStyle44"/>
                <w:sz w:val="22"/>
                <w:szCs w:val="24"/>
              </w:rPr>
              <w:t>-й год</w:t>
            </w:r>
          </w:p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планового периода)</w:t>
            </w:r>
          </w:p>
        </w:tc>
        <w:tc>
          <w:tcPr>
            <w:tcW w:w="1842" w:type="dxa"/>
            <w:vMerge w:val="restart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254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2025</w:t>
            </w:r>
            <w:r w:rsidRPr="007552A1">
              <w:rPr>
                <w:rStyle w:val="FontStyle44"/>
                <w:sz w:val="22"/>
                <w:szCs w:val="24"/>
              </w:rPr>
              <w:t xml:space="preserve"> год</w:t>
            </w:r>
          </w:p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254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(2-й год</w:t>
            </w:r>
          </w:p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планового периода)</w:t>
            </w:r>
          </w:p>
        </w:tc>
      </w:tr>
      <w:tr w:rsidR="0041644B" w:rsidRPr="007552A1" w:rsidTr="0041644B">
        <w:trPr>
          <w:trHeight w:val="352"/>
        </w:trPr>
        <w:tc>
          <w:tcPr>
            <w:tcW w:w="772" w:type="dxa"/>
            <w:vMerge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4405" w:type="dxa"/>
            <w:vMerge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1439" w:type="dxa"/>
            <w:vMerge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997" w:type="dxa"/>
          </w:tcPr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386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год</w:t>
            </w:r>
          </w:p>
        </w:tc>
        <w:tc>
          <w:tcPr>
            <w:tcW w:w="996" w:type="dxa"/>
          </w:tcPr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386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t>1 кв</w:t>
            </w:r>
            <w:r>
              <w:t>.</w:t>
            </w:r>
          </w:p>
        </w:tc>
        <w:tc>
          <w:tcPr>
            <w:tcW w:w="855" w:type="dxa"/>
          </w:tcPr>
          <w:p w:rsidR="0041644B" w:rsidRPr="007552A1" w:rsidRDefault="0041644B" w:rsidP="0041644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552A1">
              <w:rPr>
                <w:rFonts w:ascii="Times New Roman" w:hAnsi="Times New Roman" w:cs="Times New Roman"/>
                <w:szCs w:val="24"/>
              </w:rPr>
              <w:t>2кв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386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845" w:type="dxa"/>
          </w:tcPr>
          <w:p w:rsidR="0041644B" w:rsidRPr="007552A1" w:rsidRDefault="0041644B" w:rsidP="0041644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552A1">
              <w:rPr>
                <w:rFonts w:ascii="Times New Roman" w:hAnsi="Times New Roman" w:cs="Times New Roman"/>
                <w:szCs w:val="24"/>
              </w:rPr>
              <w:t>3кв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501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998" w:type="dxa"/>
          </w:tcPr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>
              <w:t>4к</w:t>
            </w:r>
            <w:r w:rsidRPr="007552A1">
              <w:t>в</w:t>
            </w:r>
            <w:r>
              <w:t>.</w:t>
            </w:r>
          </w:p>
        </w:tc>
        <w:tc>
          <w:tcPr>
            <w:tcW w:w="1595" w:type="dxa"/>
            <w:vMerge/>
          </w:tcPr>
          <w:p w:rsidR="0041644B" w:rsidRPr="007552A1" w:rsidRDefault="0041644B" w:rsidP="0041644B">
            <w:pPr>
              <w:pStyle w:val="Style14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1842" w:type="dxa"/>
            <w:vMerge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254"/>
              <w:jc w:val="center"/>
              <w:rPr>
                <w:rStyle w:val="FontStyle44"/>
                <w:sz w:val="22"/>
                <w:szCs w:val="24"/>
              </w:rPr>
            </w:pPr>
          </w:p>
        </w:tc>
      </w:tr>
      <w:tr w:rsidR="0041644B" w:rsidRPr="007552A1" w:rsidTr="0041644B">
        <w:trPr>
          <w:trHeight w:val="458"/>
        </w:trPr>
        <w:tc>
          <w:tcPr>
            <w:tcW w:w="772" w:type="dxa"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5.3.1</w:t>
            </w:r>
          </w:p>
        </w:tc>
        <w:tc>
          <w:tcPr>
            <w:tcW w:w="4405" w:type="dxa"/>
          </w:tcPr>
          <w:p w:rsidR="0041644B" w:rsidRPr="007552A1" w:rsidRDefault="0041644B" w:rsidP="0041644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  туристов (экскурсантов)</w:t>
            </w:r>
          </w:p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1439" w:type="dxa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чел</w:t>
            </w:r>
          </w:p>
        </w:tc>
        <w:tc>
          <w:tcPr>
            <w:tcW w:w="997" w:type="dxa"/>
          </w:tcPr>
          <w:p w:rsidR="0041644B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386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9000</w:t>
            </w:r>
          </w:p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386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996" w:type="dxa"/>
          </w:tcPr>
          <w:p w:rsidR="0041644B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386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1800</w:t>
            </w:r>
          </w:p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386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855" w:type="dxa"/>
          </w:tcPr>
          <w:p w:rsidR="0041644B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245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2000</w:t>
            </w:r>
          </w:p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386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845" w:type="dxa"/>
          </w:tcPr>
          <w:p w:rsidR="0041644B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254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3400</w:t>
            </w:r>
          </w:p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212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 xml:space="preserve"> </w:t>
            </w:r>
          </w:p>
        </w:tc>
        <w:tc>
          <w:tcPr>
            <w:tcW w:w="998" w:type="dxa"/>
          </w:tcPr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left="-45" w:firstLine="2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1800</w:t>
            </w:r>
          </w:p>
        </w:tc>
        <w:tc>
          <w:tcPr>
            <w:tcW w:w="1595" w:type="dxa"/>
          </w:tcPr>
          <w:p w:rsidR="0041644B" w:rsidRPr="007552A1" w:rsidRDefault="0041644B" w:rsidP="0041644B">
            <w:pPr>
              <w:pStyle w:val="Style14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1842" w:type="dxa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254"/>
              <w:jc w:val="center"/>
              <w:rPr>
                <w:rStyle w:val="FontStyle44"/>
                <w:sz w:val="22"/>
                <w:szCs w:val="24"/>
              </w:rPr>
            </w:pPr>
          </w:p>
        </w:tc>
      </w:tr>
    </w:tbl>
    <w:p w:rsidR="0041644B" w:rsidRPr="00AE75AE" w:rsidRDefault="0041644B" w:rsidP="0041644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044F">
        <w:rPr>
          <w:rFonts w:ascii="Times New Roman" w:eastAsia="Times New Roman" w:hAnsi="Times New Roman" w:cs="Times New Roman"/>
          <w:sz w:val="24"/>
          <w:szCs w:val="24"/>
        </w:rPr>
        <w:t>.4 Допустимые (возможные) отклонения от установленных показателей объема муниципальной работы, в пределах которых государственное (муниципальное) з</w:t>
      </w:r>
      <w:r>
        <w:rPr>
          <w:rFonts w:ascii="Times New Roman" w:eastAsia="Times New Roman" w:hAnsi="Times New Roman" w:cs="Times New Roman"/>
          <w:sz w:val="24"/>
          <w:szCs w:val="24"/>
        </w:rPr>
        <w:t>адание считается выполненным: 5%</w:t>
      </w:r>
    </w:p>
    <w:p w:rsidR="0041644B" w:rsidRDefault="0041644B" w:rsidP="004164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CCD" w:rsidRDefault="00512CCD" w:rsidP="00512C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CCD" w:rsidRDefault="00512CCD" w:rsidP="00512C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CCD" w:rsidRDefault="00512CCD" w:rsidP="00512C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CCD" w:rsidRDefault="00512CCD" w:rsidP="00512C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CCD" w:rsidRDefault="00512CCD" w:rsidP="00512C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CCD" w:rsidRDefault="00512CCD" w:rsidP="00512C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CCD" w:rsidRDefault="00512CCD" w:rsidP="00512C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44B" w:rsidRDefault="0041644B" w:rsidP="00512CC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EC6" w:rsidRDefault="00EC1EC6" w:rsidP="00512CC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EC6" w:rsidRDefault="00EC1EC6" w:rsidP="00512CC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CCD" w:rsidRPr="00F92200" w:rsidRDefault="00512CCD" w:rsidP="00512C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44F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3. Прочие сведения </w:t>
      </w:r>
      <w:proofErr w:type="gramStart"/>
      <w:r w:rsidRPr="0063044F">
        <w:rPr>
          <w:rFonts w:ascii="Times New Roman" w:eastAsia="Times New Roman" w:hAnsi="Times New Roman" w:cs="Times New Roman"/>
          <w:b/>
          <w:sz w:val="24"/>
          <w:szCs w:val="24"/>
        </w:rPr>
        <w:t>о  муниципальном</w:t>
      </w:r>
      <w:proofErr w:type="gramEnd"/>
      <w:r w:rsidRPr="0063044F">
        <w:rPr>
          <w:rFonts w:ascii="Times New Roman" w:eastAsia="Times New Roman" w:hAnsi="Times New Roman" w:cs="Times New Roman"/>
          <w:b/>
          <w:sz w:val="24"/>
          <w:szCs w:val="24"/>
        </w:rPr>
        <w:t xml:space="preserve">  задании</w:t>
      </w:r>
    </w:p>
    <w:p w:rsidR="00512CCD" w:rsidRPr="00CB0B03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B03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задания:</w:t>
      </w:r>
    </w:p>
    <w:p w:rsidR="00512CCD" w:rsidRPr="00CB0B03" w:rsidRDefault="00512CCD" w:rsidP="00512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B03">
        <w:rPr>
          <w:rFonts w:ascii="Times New Roman" w:hAnsi="Times New Roman" w:cs="Times New Roman"/>
          <w:sz w:val="24"/>
          <w:szCs w:val="24"/>
        </w:rPr>
        <w:t>ликвидация, реорганизация учреждения;</w:t>
      </w:r>
    </w:p>
    <w:p w:rsidR="00512CCD" w:rsidRPr="00CB0B03" w:rsidRDefault="00512CCD" w:rsidP="00512CCD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B0B03">
        <w:rPr>
          <w:rFonts w:ascii="Times New Roman" w:hAnsi="Times New Roman"/>
          <w:sz w:val="24"/>
          <w:szCs w:val="24"/>
        </w:rPr>
        <w:t xml:space="preserve">исключение услуги (работы) из Общероссийских базовых (отраслевых) перечней (классификаторов) государственных и муниципальных </w:t>
      </w:r>
      <w:proofErr w:type="gramStart"/>
      <w:r w:rsidRPr="00CB0B03">
        <w:rPr>
          <w:rFonts w:ascii="Times New Roman" w:hAnsi="Times New Roman"/>
          <w:sz w:val="24"/>
          <w:szCs w:val="24"/>
        </w:rPr>
        <w:t>услуг,  Регионального</w:t>
      </w:r>
      <w:proofErr w:type="gramEnd"/>
      <w:r w:rsidRPr="00CB0B03">
        <w:rPr>
          <w:rFonts w:ascii="Times New Roman" w:hAnsi="Times New Roman"/>
          <w:sz w:val="24"/>
          <w:szCs w:val="24"/>
        </w:rPr>
        <w:t xml:space="preserve"> перечня (классификатора) государственных (муниципальных) услуг и работ.</w:t>
      </w:r>
    </w:p>
    <w:p w:rsidR="00512CCD" w:rsidRPr="003F0C25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9F1">
        <w:rPr>
          <w:rFonts w:ascii="Times New Roman" w:hAnsi="Times New Roman" w:cs="Times New Roman"/>
          <w:sz w:val="24"/>
          <w:szCs w:val="24"/>
        </w:rPr>
        <w:t>2</w:t>
      </w:r>
      <w:r w:rsidRPr="00465FA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65FA0">
        <w:rPr>
          <w:rFonts w:ascii="Times New Roman" w:hAnsi="Times New Roman" w:cs="Times New Roman"/>
          <w:sz w:val="24"/>
          <w:szCs w:val="24"/>
        </w:rPr>
        <w:t>Иная  информация</w:t>
      </w:r>
      <w:proofErr w:type="gramEnd"/>
      <w:r w:rsidRPr="00465FA0">
        <w:rPr>
          <w:rFonts w:ascii="Times New Roman" w:hAnsi="Times New Roman" w:cs="Times New Roman"/>
          <w:sz w:val="24"/>
          <w:szCs w:val="24"/>
        </w:rPr>
        <w:t>,  необходимая для выполнения (контроля за выполнением) муниципального  задания (в том числе условия и порядок внесения измене</w:t>
      </w:r>
      <w:r>
        <w:rPr>
          <w:rFonts w:ascii="Times New Roman" w:hAnsi="Times New Roman" w:cs="Times New Roman"/>
          <w:sz w:val="24"/>
          <w:szCs w:val="24"/>
        </w:rPr>
        <w:t xml:space="preserve">ний в  муниципальное   задание). </w:t>
      </w:r>
      <w:r w:rsidRPr="00465FA0">
        <w:rPr>
          <w:rFonts w:ascii="Times New Roman" w:hAnsi="Times New Roman"/>
          <w:sz w:val="24"/>
          <w:szCs w:val="24"/>
        </w:rPr>
        <w:t>Иная информация, необходимая для выполнения (контроля за выполнением) муниципального  задания (в том числе условия и порядок внесения изменений в муниципальное  задание; финансовые санкции (штрафы, изъятия, иные меры воздействия за нарушения условий выполнения  муниципального задания)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5FA0">
        <w:rPr>
          <w:rFonts w:ascii="Times New Roman" w:hAnsi="Times New Roman"/>
          <w:sz w:val="24"/>
          <w:szCs w:val="24"/>
        </w:rPr>
        <w:t>учитываются согласно Постановления Администрации МО «Дебесский район» от 31 декабря 2015 года № 356 (в редакции постановления № 444 от 22 декабря 2017 года),а также согласно постановлению Администрации МО «Дебесский район» «Об утверждении Положения осуществления функций и полномочий учредителя муниципальных учреждений МО «Дебесский район».</w:t>
      </w:r>
    </w:p>
    <w:p w:rsidR="00512CCD" w:rsidRPr="00F92200" w:rsidRDefault="00512CCD" w:rsidP="00512CCD">
      <w:pPr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Pr="00BF3B72">
        <w:rPr>
          <w:rFonts w:ascii="Times New Roman" w:hAnsi="Times New Roman"/>
          <w:sz w:val="24"/>
          <w:szCs w:val="24"/>
        </w:rPr>
        <w:t xml:space="preserve"> задание</w:t>
      </w:r>
      <w:proofErr w:type="gramEnd"/>
      <w:r w:rsidRPr="00BF3B72">
        <w:rPr>
          <w:rFonts w:ascii="Times New Roman" w:hAnsi="Times New Roman"/>
          <w:sz w:val="24"/>
          <w:szCs w:val="24"/>
        </w:rPr>
        <w:t xml:space="preserve"> должно быть размещено на официальном сай</w:t>
      </w:r>
      <w:r>
        <w:rPr>
          <w:rFonts w:ascii="Times New Roman" w:hAnsi="Times New Roman"/>
          <w:sz w:val="24"/>
          <w:szCs w:val="24"/>
        </w:rPr>
        <w:t xml:space="preserve">те для размещения информации о  муниципальных </w:t>
      </w:r>
      <w:r w:rsidRPr="00BF3B72">
        <w:rPr>
          <w:rFonts w:ascii="Times New Roman" w:hAnsi="Times New Roman"/>
          <w:sz w:val="24"/>
          <w:szCs w:val="24"/>
        </w:rPr>
        <w:t xml:space="preserve">учреждениях </w:t>
      </w:r>
      <w:r w:rsidRPr="00BF3B72">
        <w:rPr>
          <w:rFonts w:ascii="Times New Roman" w:hAnsi="Times New Roman"/>
          <w:sz w:val="24"/>
          <w:szCs w:val="24"/>
          <w:lang w:val="en-US"/>
        </w:rPr>
        <w:t>bus</w:t>
      </w:r>
      <w:r w:rsidRPr="00BF3B72">
        <w:rPr>
          <w:rFonts w:ascii="Times New Roman" w:hAnsi="Times New Roman"/>
          <w:sz w:val="24"/>
          <w:szCs w:val="24"/>
        </w:rPr>
        <w:t>.</w:t>
      </w:r>
      <w:proofErr w:type="spellStart"/>
      <w:r w:rsidRPr="00BF3B72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BF3B72">
        <w:rPr>
          <w:rFonts w:ascii="Times New Roman" w:hAnsi="Times New Roman"/>
          <w:sz w:val="24"/>
          <w:szCs w:val="24"/>
        </w:rPr>
        <w:t>.</w:t>
      </w:r>
      <w:proofErr w:type="spellStart"/>
      <w:r w:rsidRPr="00BF3B7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F3B72">
        <w:rPr>
          <w:rFonts w:ascii="Times New Roman" w:hAnsi="Times New Roman"/>
          <w:sz w:val="24"/>
          <w:szCs w:val="24"/>
        </w:rPr>
        <w:t xml:space="preserve">  в течение 5 рабочих дней, следующих за днем его утверждения, в соответствии с приказом Министерства финансов Российской Федерации 21июля 2011 года № 86н «Об утверждении порядка предоставления информации государственным (муниципальным) учреждением, ее размещения на официа</w:t>
      </w:r>
      <w:r>
        <w:rPr>
          <w:rFonts w:ascii="Times New Roman" w:hAnsi="Times New Roman"/>
          <w:sz w:val="24"/>
          <w:szCs w:val="24"/>
        </w:rPr>
        <w:t>л</w:t>
      </w:r>
      <w:r w:rsidRPr="00BF3B72">
        <w:rPr>
          <w:rFonts w:ascii="Times New Roman" w:hAnsi="Times New Roman"/>
          <w:sz w:val="24"/>
          <w:szCs w:val="24"/>
        </w:rPr>
        <w:t>ьном сайте в сети Интернет и ведения указанного сайта».</w:t>
      </w:r>
      <w:r w:rsidRPr="00B45077">
        <w:rPr>
          <w:rFonts w:ascii="Times New Roman" w:hAnsi="Times New Roman"/>
          <w:sz w:val="24"/>
          <w:szCs w:val="24"/>
        </w:rPr>
        <w:tab/>
      </w:r>
    </w:p>
    <w:p w:rsidR="00512CCD" w:rsidRPr="002F3D2B" w:rsidRDefault="00512CCD" w:rsidP="00512CCD">
      <w:pPr>
        <w:pStyle w:val="a5"/>
        <w:spacing w:before="0" w:beforeAutospacing="0" w:after="0" w:afterAutospacing="0"/>
        <w:rPr>
          <w:color w:val="000000"/>
        </w:rPr>
      </w:pPr>
      <w:r w:rsidRPr="002F3D2B">
        <w:rPr>
          <w:color w:val="000000"/>
        </w:rPr>
        <w:t xml:space="preserve">3. Порядок </w:t>
      </w:r>
      <w:proofErr w:type="gramStart"/>
      <w:r w:rsidRPr="002F3D2B">
        <w:rPr>
          <w:color w:val="000000"/>
        </w:rPr>
        <w:t>контроля  за</w:t>
      </w:r>
      <w:proofErr w:type="gramEnd"/>
      <w:r w:rsidRPr="002F3D2B">
        <w:rPr>
          <w:color w:val="000000"/>
        </w:rPr>
        <w:t xml:space="preserve"> выполнением муниципального  задания:</w:t>
      </w:r>
    </w:p>
    <w:p w:rsidR="00512CCD" w:rsidRDefault="00512CCD" w:rsidP="00512CCD">
      <w:pPr>
        <w:pStyle w:val="a5"/>
        <w:spacing w:before="0" w:beforeAutospacing="0" w:after="0" w:afterAutospacing="0"/>
        <w:rPr>
          <w:color w:val="000000"/>
        </w:rPr>
      </w:pPr>
      <w:r w:rsidRPr="002F3D2B">
        <w:rPr>
          <w:color w:val="000000"/>
        </w:rPr>
        <w:t xml:space="preserve">3.1. Правовой акт, устанавливающий порядок осуществления контроля за выполнением муниципального </w:t>
      </w:r>
      <w:r>
        <w:rPr>
          <w:color w:val="000000"/>
        </w:rPr>
        <w:t xml:space="preserve">задания: </w:t>
      </w:r>
      <w:r w:rsidRPr="00465FA0">
        <w:t>Постановления Администрации МО «Дебесский район» от 31 декабря 2015 года № 356 (в редакции постановления № 444 от 22 декабря 2017 года)</w:t>
      </w:r>
    </w:p>
    <w:p w:rsidR="00512CCD" w:rsidRPr="00855042" w:rsidRDefault="00512CCD" w:rsidP="00512CCD">
      <w:pPr>
        <w:pStyle w:val="a5"/>
        <w:spacing w:before="0" w:beforeAutospacing="0" w:after="0" w:afterAutospacing="0"/>
        <w:rPr>
          <w:color w:val="000000"/>
        </w:rPr>
      </w:pPr>
      <w:r w:rsidRPr="00855042">
        <w:rPr>
          <w:color w:val="000000"/>
        </w:rPr>
        <w:t>3.2. Форма и периодичность контроля</w:t>
      </w:r>
    </w:p>
    <w:tbl>
      <w:tblPr>
        <w:tblW w:w="147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0"/>
        <w:gridCol w:w="3993"/>
        <w:gridCol w:w="5376"/>
      </w:tblGrid>
      <w:tr w:rsidR="00512CCD" w:rsidRPr="00855042" w:rsidTr="001D4277">
        <w:trPr>
          <w:trHeight w:val="503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D" w:rsidRPr="00855042" w:rsidRDefault="00512CCD" w:rsidP="001D4277">
            <w:pPr>
              <w:pStyle w:val="ConsPlusNormal"/>
              <w:ind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D" w:rsidRPr="00855042" w:rsidRDefault="00512CCD" w:rsidP="001D4277">
            <w:pPr>
              <w:pStyle w:val="ConsPlusNormal"/>
              <w:ind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2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D" w:rsidRPr="00855042" w:rsidRDefault="00512CCD" w:rsidP="001D4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 Дебесского района, осуществляющие контроль за выполнением муниципального  задания</w:t>
            </w:r>
          </w:p>
        </w:tc>
      </w:tr>
      <w:tr w:rsidR="00512CCD" w:rsidRPr="00855042" w:rsidTr="001D4277">
        <w:trPr>
          <w:trHeight w:val="2006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D" w:rsidRPr="00855042" w:rsidRDefault="00512CCD" w:rsidP="001D427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55042">
              <w:rPr>
                <w:color w:val="000000"/>
              </w:rPr>
              <w:t>Информаци</w:t>
            </w:r>
            <w:r>
              <w:rPr>
                <w:color w:val="000000"/>
              </w:rPr>
              <w:t>онные отчеты о выполнении муниципального задания</w:t>
            </w:r>
          </w:p>
          <w:p w:rsidR="00512CCD" w:rsidRPr="00855042" w:rsidRDefault="00512CCD" w:rsidP="001D427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55042">
              <w:rPr>
                <w:color w:val="000000"/>
              </w:rPr>
              <w:t xml:space="preserve">Отчеты о выполнении муниципального задания </w:t>
            </w:r>
          </w:p>
          <w:p w:rsidR="00512CCD" w:rsidRPr="00855042" w:rsidRDefault="00512CCD" w:rsidP="001D427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55042">
              <w:rPr>
                <w:color w:val="000000"/>
              </w:rPr>
              <w:t>Размещение информации на сайте в сети Интернет</w:t>
            </w:r>
          </w:p>
          <w:p w:rsidR="00512CCD" w:rsidRDefault="00512CCD" w:rsidP="001D427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55042">
              <w:rPr>
                <w:color w:val="000000"/>
              </w:rPr>
              <w:t xml:space="preserve">Посещение мероприятий </w:t>
            </w:r>
          </w:p>
          <w:p w:rsidR="00512CCD" w:rsidRPr="00855042" w:rsidRDefault="00512CCD" w:rsidP="001D4277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Публичные информационные отчеты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D" w:rsidRDefault="00512CCD" w:rsidP="001D42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512CCD" w:rsidRDefault="00512CCD" w:rsidP="001D42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CCD" w:rsidRDefault="00512CCD" w:rsidP="001D42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  <w:p w:rsidR="00512CCD" w:rsidRDefault="00512CCD" w:rsidP="001D427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855042">
              <w:rPr>
                <w:color w:val="000000"/>
              </w:rPr>
              <w:t>регулярно</w:t>
            </w:r>
          </w:p>
          <w:p w:rsidR="00512CCD" w:rsidRDefault="00512CCD" w:rsidP="001D427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5042">
              <w:rPr>
                <w:color w:val="000000"/>
              </w:rPr>
              <w:t>не менее одного раза в год</w:t>
            </w:r>
          </w:p>
          <w:p w:rsidR="00512CCD" w:rsidRPr="00855042" w:rsidRDefault="00512CCD" w:rsidP="001D4277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D" w:rsidRDefault="00512CCD" w:rsidP="001D4277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12CCD" w:rsidRDefault="00512CCD" w:rsidP="001D4277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12CCD" w:rsidRDefault="00512CCD" w:rsidP="001D4277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12CCD" w:rsidRPr="00855042" w:rsidRDefault="00512CCD" w:rsidP="001D4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 «Отдел культуры, молодежи и спорта</w:t>
            </w:r>
            <w:r w:rsidRPr="008550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</w:t>
            </w:r>
          </w:p>
        </w:tc>
      </w:tr>
    </w:tbl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Pr="00AC69F1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9F1">
        <w:rPr>
          <w:rFonts w:ascii="Times New Roman" w:hAnsi="Times New Roman" w:cs="Times New Roman"/>
          <w:sz w:val="24"/>
          <w:szCs w:val="24"/>
        </w:rPr>
        <w:t>4. Требования к отчетности о выполнении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AC69F1">
        <w:rPr>
          <w:rFonts w:ascii="Times New Roman" w:hAnsi="Times New Roman" w:cs="Times New Roman"/>
          <w:sz w:val="24"/>
          <w:szCs w:val="24"/>
        </w:rPr>
        <w:t>задания:</w:t>
      </w:r>
    </w:p>
    <w:p w:rsidR="00512CCD" w:rsidRPr="00102D9D" w:rsidRDefault="00512CCD" w:rsidP="00512CC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D9D">
        <w:rPr>
          <w:rFonts w:ascii="Times New Roman" w:hAnsi="Times New Roman" w:cs="Times New Roman"/>
          <w:sz w:val="24"/>
          <w:szCs w:val="24"/>
        </w:rPr>
        <w:t>4.1.  Периодичность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ежеквартально</w:t>
      </w: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D9D">
        <w:rPr>
          <w:rFonts w:ascii="Times New Roman" w:hAnsi="Times New Roman" w:cs="Times New Roman"/>
          <w:sz w:val="24"/>
          <w:szCs w:val="24"/>
        </w:rPr>
        <w:t>4.2. 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не позднее 5 </w:t>
      </w:r>
      <w:r w:rsidRPr="00B45077">
        <w:rPr>
          <w:rFonts w:ascii="Times New Roman" w:hAnsi="Times New Roman" w:cs="Times New Roman"/>
          <w:sz w:val="24"/>
          <w:szCs w:val="24"/>
        </w:rPr>
        <w:t>числа месяца, следующего за отчетным месяцем, го</w:t>
      </w:r>
      <w:r>
        <w:rPr>
          <w:rFonts w:ascii="Times New Roman" w:hAnsi="Times New Roman" w:cs="Times New Roman"/>
          <w:sz w:val="24"/>
          <w:szCs w:val="24"/>
        </w:rPr>
        <w:t>довой: не позднее 1 декабря 2023</w:t>
      </w:r>
      <w:r w:rsidRPr="00B45077">
        <w:rPr>
          <w:rFonts w:ascii="Times New Roman" w:hAnsi="Times New Roman" w:cs="Times New Roman"/>
          <w:sz w:val="24"/>
          <w:szCs w:val="24"/>
        </w:rPr>
        <w:t xml:space="preserve"> года предварител</w:t>
      </w:r>
      <w:r>
        <w:rPr>
          <w:rFonts w:ascii="Times New Roman" w:hAnsi="Times New Roman" w:cs="Times New Roman"/>
          <w:sz w:val="24"/>
          <w:szCs w:val="24"/>
        </w:rPr>
        <w:t>ьный, не позднее 10 января 2024</w:t>
      </w:r>
      <w:r w:rsidRPr="00B45077">
        <w:rPr>
          <w:rFonts w:ascii="Times New Roman" w:hAnsi="Times New Roman" w:cs="Times New Roman"/>
          <w:sz w:val="24"/>
          <w:szCs w:val="24"/>
        </w:rPr>
        <w:t xml:space="preserve"> года окончательный.</w:t>
      </w: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68E">
        <w:rPr>
          <w:rFonts w:ascii="Times New Roman" w:hAnsi="Times New Roman" w:cs="Times New Roman"/>
          <w:sz w:val="24"/>
          <w:szCs w:val="24"/>
        </w:rPr>
        <w:t>4.3.  Иные требования к отчетности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 открытость</w:t>
      </w:r>
      <w:r w:rsidRPr="00E864D9">
        <w:rPr>
          <w:rFonts w:ascii="Times New Roman" w:hAnsi="Times New Roman" w:cs="Times New Roman"/>
          <w:sz w:val="24"/>
          <w:szCs w:val="24"/>
          <w:u w:val="single"/>
        </w:rPr>
        <w:t xml:space="preserve"> и доступность</w:t>
      </w:r>
    </w:p>
    <w:p w:rsidR="00512CCD" w:rsidRPr="004A23F6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3F6">
        <w:rPr>
          <w:rFonts w:ascii="Times New Roman" w:hAnsi="Times New Roman" w:cs="Times New Roman"/>
          <w:sz w:val="24"/>
          <w:szCs w:val="24"/>
        </w:rPr>
        <w:t xml:space="preserve">в муниципальное задание в случае необходимости могут быть внесены дополнения и изменения.  В сроки предоставления отчетов об исполнении муниципального задания по установленным формам предоставляются: </w:t>
      </w:r>
    </w:p>
    <w:p w:rsidR="00512CCD" w:rsidRPr="00817A16" w:rsidRDefault="00512CCD" w:rsidP="00512CCD">
      <w:pPr>
        <w:numPr>
          <w:ilvl w:val="0"/>
          <w:numId w:val="2"/>
        </w:numPr>
        <w:tabs>
          <w:tab w:val="clear" w:pos="786"/>
          <w:tab w:val="num" w:pos="709"/>
        </w:tabs>
        <w:autoSpaceDN w:val="0"/>
        <w:spacing w:after="0" w:line="24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817A16">
        <w:rPr>
          <w:rFonts w:ascii="Times New Roman" w:hAnsi="Times New Roman"/>
          <w:sz w:val="24"/>
          <w:szCs w:val="24"/>
        </w:rPr>
        <w:t>Статистический отчет по форме 7-НК (по итогам года)</w:t>
      </w:r>
      <w:r>
        <w:rPr>
          <w:rFonts w:ascii="Times New Roman" w:hAnsi="Times New Roman"/>
          <w:sz w:val="24"/>
          <w:szCs w:val="24"/>
        </w:rPr>
        <w:t xml:space="preserve"> в срок до 10 января следующего года</w:t>
      </w:r>
      <w:r w:rsidRPr="00817A16">
        <w:rPr>
          <w:rFonts w:ascii="Times New Roman" w:hAnsi="Times New Roman"/>
          <w:sz w:val="24"/>
          <w:szCs w:val="24"/>
        </w:rPr>
        <w:t>.</w:t>
      </w:r>
    </w:p>
    <w:p w:rsidR="00512CCD" w:rsidRPr="00530427" w:rsidRDefault="00512CCD" w:rsidP="00512CCD">
      <w:pPr>
        <w:pStyle w:val="a3"/>
        <w:numPr>
          <w:ilvl w:val="0"/>
          <w:numId w:val="2"/>
        </w:numPr>
        <w:tabs>
          <w:tab w:val="clear" w:pos="786"/>
          <w:tab w:val="num" w:pos="709"/>
        </w:tabs>
        <w:spacing w:line="240" w:lineRule="auto"/>
        <w:ind w:left="567" w:firstLine="357"/>
        <w:jc w:val="both"/>
        <w:rPr>
          <w:rFonts w:ascii="Times New Roman" w:hAnsi="Times New Roman" w:cs="Times New Roman"/>
        </w:rPr>
      </w:pPr>
      <w:r w:rsidRPr="00855042">
        <w:rPr>
          <w:rFonts w:ascii="Times New Roman" w:hAnsi="Times New Roman" w:cs="Times New Roman"/>
        </w:rPr>
        <w:t>Информационный отчет о деятельн</w:t>
      </w:r>
      <w:r>
        <w:rPr>
          <w:rFonts w:ascii="Times New Roman" w:hAnsi="Times New Roman" w:cs="Times New Roman"/>
        </w:rPr>
        <w:t>ости учреждения (</w:t>
      </w:r>
      <w:r w:rsidRPr="00855042">
        <w:rPr>
          <w:rFonts w:ascii="Times New Roman" w:hAnsi="Times New Roman" w:cs="Times New Roman"/>
        </w:rPr>
        <w:t>за год).</w:t>
      </w:r>
    </w:p>
    <w:p w:rsidR="00512CCD" w:rsidRPr="00C72237" w:rsidRDefault="00512CCD" w:rsidP="00512CCD">
      <w:pPr>
        <w:pStyle w:val="a3"/>
        <w:spacing w:before="100" w:before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C72237">
        <w:rPr>
          <w:rFonts w:ascii="Times New Roman" w:eastAsia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</w:t>
      </w:r>
    </w:p>
    <w:tbl>
      <w:tblPr>
        <w:tblW w:w="14805" w:type="dxa"/>
        <w:tblCellSpacing w:w="0" w:type="dxa"/>
        <w:tblInd w:w="12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1"/>
        <w:gridCol w:w="6774"/>
        <w:gridCol w:w="2510"/>
        <w:gridCol w:w="4740"/>
      </w:tblGrid>
      <w:tr w:rsidR="00512CCD" w:rsidRPr="00C72237" w:rsidTr="001D4277">
        <w:trPr>
          <w:tblCellSpacing w:w="0" w:type="dxa"/>
        </w:trPr>
        <w:tc>
          <w:tcPr>
            <w:tcW w:w="7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12CCD" w:rsidRPr="00C72237" w:rsidRDefault="00512CCD" w:rsidP="001D42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12CCD" w:rsidRPr="00C72237" w:rsidRDefault="00512CCD" w:rsidP="001D42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12CCD" w:rsidRPr="00C72237" w:rsidRDefault="00512CCD" w:rsidP="001D42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12CCD" w:rsidRPr="00C72237" w:rsidRDefault="00512CCD" w:rsidP="001D42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12CCD" w:rsidRPr="00C72237" w:rsidTr="001D4277">
        <w:trPr>
          <w:trHeight w:val="592"/>
          <w:tblCellSpacing w:w="0" w:type="dxa"/>
        </w:trPr>
        <w:tc>
          <w:tcPr>
            <w:tcW w:w="7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12CCD" w:rsidRPr="00C72237" w:rsidRDefault="00512CCD" w:rsidP="001D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6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12CCD" w:rsidRPr="00C72237" w:rsidRDefault="00512CCD" w:rsidP="001D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национальных коллективов самодеятельного народного творчества из числа клубных формирований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12CCD" w:rsidRPr="00C72237" w:rsidRDefault="00512CCD" w:rsidP="001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12CCD" w:rsidRPr="004B5C4A" w:rsidRDefault="00512CCD" w:rsidP="001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B5C4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  <w:tr w:rsidR="00512CCD" w:rsidRPr="00C72237" w:rsidTr="001D4277">
        <w:trPr>
          <w:trHeight w:val="237"/>
          <w:tblCellSpacing w:w="0" w:type="dxa"/>
        </w:trPr>
        <w:tc>
          <w:tcPr>
            <w:tcW w:w="7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12CCD" w:rsidRPr="00C72237" w:rsidRDefault="00512CCD" w:rsidP="001D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6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12CCD" w:rsidRDefault="00512CCD" w:rsidP="001D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посещений культурно-досуговых мероприятий 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12CCD" w:rsidRDefault="00512CCD" w:rsidP="001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12CCD" w:rsidRPr="004B5C4A" w:rsidRDefault="00512CCD" w:rsidP="001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18 000</w:t>
            </w:r>
          </w:p>
        </w:tc>
      </w:tr>
      <w:tr w:rsidR="00512CCD" w:rsidRPr="00C72237" w:rsidTr="001D4277">
        <w:trPr>
          <w:trHeight w:val="453"/>
          <w:tblCellSpacing w:w="0" w:type="dxa"/>
        </w:trPr>
        <w:tc>
          <w:tcPr>
            <w:tcW w:w="7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12CCD" w:rsidRDefault="00512CCD" w:rsidP="001D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6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12CCD" w:rsidRDefault="00512CCD" w:rsidP="001D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 посещений </w:t>
            </w:r>
            <w:r w:rsidRPr="0034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культурно-массовых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  стационара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12CCD" w:rsidRDefault="00512CCD" w:rsidP="001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12CCD" w:rsidRPr="004B5C4A" w:rsidRDefault="00512CCD" w:rsidP="001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B5C4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5000</w:t>
            </w:r>
          </w:p>
        </w:tc>
      </w:tr>
    </w:tbl>
    <w:p w:rsidR="00512CCD" w:rsidRPr="002A7E51" w:rsidRDefault="00512CCD" w:rsidP="00512C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7E5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0105">
        <w:rPr>
          <w:rFonts w:ascii="Times New Roman" w:hAnsi="Times New Roman" w:cs="Times New Roman"/>
          <w:sz w:val="24"/>
          <w:szCs w:val="24"/>
        </w:rPr>
        <w:t>Цифровые показатели соответствуют Указу Президента Российской Федерации от 27.07.2020 № 474 "О национальных целях развития Российской Федерации на период до 2030 года", по показателю «</w:t>
      </w:r>
      <w:r w:rsidRPr="001D0105">
        <w:rPr>
          <w:rFonts w:ascii="Times New Roman" w:hAnsi="Times New Roman" w:cs="Times New Roman"/>
          <w:bCs/>
          <w:sz w:val="24"/>
          <w:szCs w:val="24"/>
        </w:rPr>
        <w:t>Темпы роста посещений культурных мероприятий</w:t>
      </w:r>
      <w:r w:rsidRPr="001D0105">
        <w:rPr>
          <w:rFonts w:ascii="Times New Roman" w:hAnsi="Times New Roman" w:cs="Times New Roman"/>
          <w:sz w:val="24"/>
          <w:szCs w:val="24"/>
        </w:rPr>
        <w:t xml:space="preserve"> </w:t>
      </w:r>
      <w:r w:rsidRPr="001D0105">
        <w:rPr>
          <w:rFonts w:ascii="Times New Roman" w:hAnsi="Times New Roman" w:cs="Times New Roman"/>
          <w:bCs/>
          <w:sz w:val="24"/>
          <w:szCs w:val="24"/>
        </w:rPr>
        <w:t xml:space="preserve">учреждений </w:t>
      </w:r>
      <w:proofErr w:type="gramStart"/>
      <w:r w:rsidRPr="001D0105">
        <w:rPr>
          <w:rFonts w:ascii="Times New Roman" w:hAnsi="Times New Roman" w:cs="Times New Roman"/>
          <w:bCs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0105">
        <w:rPr>
          <w:rFonts w:ascii="Times New Roman" w:hAnsi="Times New Roman" w:cs="Times New Roman"/>
          <w:bCs/>
          <w:sz w:val="24"/>
          <w:szCs w:val="24"/>
        </w:rPr>
        <w:t>Дебёсского</w:t>
      </w:r>
      <w:proofErr w:type="gramEnd"/>
      <w:r w:rsidRPr="001D0105">
        <w:rPr>
          <w:rFonts w:ascii="Times New Roman" w:hAnsi="Times New Roman" w:cs="Times New Roman"/>
          <w:bCs/>
          <w:sz w:val="24"/>
          <w:szCs w:val="24"/>
        </w:rPr>
        <w:t xml:space="preserve"> района всех типов до 2030 года» с применением  коэффициента 1,1.</w:t>
      </w:r>
    </w:p>
    <w:p w:rsidR="00512CCD" w:rsidRDefault="00512CCD" w:rsidP="00512CCD">
      <w:p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512CCD" w:rsidRDefault="00512CCD" w:rsidP="00512CCD">
      <w:p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512CCD" w:rsidRDefault="00512CCD" w:rsidP="00512CCD">
      <w:p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5A28DD" w:rsidRDefault="005A28DD" w:rsidP="00512CCD">
      <w:p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5A28DD" w:rsidRDefault="005A28DD" w:rsidP="00512CCD">
      <w:p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5A28DD" w:rsidRDefault="005A28DD" w:rsidP="00512CCD">
      <w:p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5A28DD" w:rsidRDefault="005A28DD" w:rsidP="00512CCD">
      <w:p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512CCD" w:rsidRPr="008273D1" w:rsidRDefault="00512CCD" w:rsidP="00512CCD">
      <w:p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512CCD" w:rsidRPr="00BE11BB" w:rsidRDefault="00512CCD" w:rsidP="00512C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11BB">
        <w:rPr>
          <w:rFonts w:ascii="Times New Roman" w:hAnsi="Times New Roman" w:cs="Times New Roman"/>
          <w:b/>
          <w:sz w:val="28"/>
          <w:szCs w:val="24"/>
        </w:rPr>
        <w:t xml:space="preserve">Отчет о выполнении </w:t>
      </w:r>
      <w:proofErr w:type="gramStart"/>
      <w:r w:rsidRPr="00BE11BB">
        <w:rPr>
          <w:rFonts w:ascii="Times New Roman" w:hAnsi="Times New Roman" w:cs="Times New Roman"/>
          <w:b/>
          <w:sz w:val="28"/>
          <w:szCs w:val="24"/>
        </w:rPr>
        <w:t>муниципального  задания</w:t>
      </w:r>
      <w:proofErr w:type="gramEnd"/>
    </w:p>
    <w:p w:rsidR="00512CCD" w:rsidRPr="005B46E7" w:rsidRDefault="00512CCD" w:rsidP="00512CCD">
      <w:pPr>
        <w:spacing w:after="0" w:line="240" w:lineRule="auto"/>
        <w:ind w:right="492"/>
        <w:rPr>
          <w:rFonts w:ascii="Times New Roman" w:hAnsi="Times New Roman" w:cs="Times New Roman"/>
          <w:sz w:val="24"/>
          <w:szCs w:val="24"/>
        </w:rPr>
      </w:pPr>
      <w:r w:rsidRPr="005B46E7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5B46E7">
        <w:rPr>
          <w:rFonts w:ascii="Times New Roman" w:eastAsia="Times New Roman" w:hAnsi="Times New Roman" w:cs="Times New Roman"/>
          <w:sz w:val="24"/>
          <w:szCs w:val="24"/>
        </w:rPr>
        <w:t xml:space="preserve">учреждения:  </w:t>
      </w:r>
      <w:r w:rsidRPr="005B46E7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5B46E7">
        <w:rPr>
          <w:rFonts w:ascii="Times New Roman" w:hAnsi="Times New Roman" w:cs="Times New Roman"/>
          <w:sz w:val="24"/>
          <w:szCs w:val="24"/>
        </w:rPr>
        <w:t xml:space="preserve"> бюджетное учреждение культуры  «Дебёсский информационно-  методический центр культуры и туризма «Сибирский тракт»</w:t>
      </w:r>
    </w:p>
    <w:p w:rsidR="00512CCD" w:rsidRPr="005B46E7" w:rsidRDefault="00512CCD" w:rsidP="00512C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46E7">
        <w:rPr>
          <w:rFonts w:ascii="Times New Roman" w:eastAsia="Times New Roman" w:hAnsi="Times New Roman" w:cs="Times New Roman"/>
          <w:sz w:val="24"/>
          <w:szCs w:val="24"/>
        </w:rPr>
        <w:t xml:space="preserve">Виды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5B46E7">
        <w:rPr>
          <w:rFonts w:ascii="Times New Roman" w:eastAsia="Times New Roman" w:hAnsi="Times New Roman" w:cs="Times New Roman"/>
          <w:sz w:val="24"/>
          <w:szCs w:val="24"/>
        </w:rPr>
        <w:t xml:space="preserve">учреждения по ОКВЭД: </w:t>
      </w:r>
      <w:r w:rsidRPr="005B46E7">
        <w:rPr>
          <w:rFonts w:ascii="Times New Roman" w:hAnsi="Times New Roman" w:cs="Times New Roman"/>
          <w:sz w:val="24"/>
          <w:szCs w:val="24"/>
        </w:rPr>
        <w:t>90.04.2- основной, дополнительные – 90.04.3, 91.03,79.90.1</w:t>
      </w:r>
    </w:p>
    <w:p w:rsidR="00512CCD" w:rsidRPr="00C8642F" w:rsidRDefault="00512CCD" w:rsidP="00512C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813">
        <w:rPr>
          <w:rFonts w:ascii="Times New Roman" w:eastAsia="HiddenHorzOCR" w:hAnsi="Times New Roman" w:cs="Times New Roman"/>
          <w:b/>
          <w:szCs w:val="28"/>
        </w:rPr>
        <w:t>Раздел 1</w:t>
      </w:r>
      <w:r>
        <w:rPr>
          <w:rFonts w:ascii="Times New Roman" w:eastAsia="HiddenHorzOCR" w:hAnsi="Times New Roman" w:cs="Times New Roman"/>
          <w:b/>
          <w:szCs w:val="28"/>
        </w:rPr>
        <w:tab/>
      </w:r>
      <w:r w:rsidRPr="00D572DA">
        <w:rPr>
          <w:rFonts w:ascii="Times New Roman" w:eastAsia="Times New Roman" w:hAnsi="Times New Roman" w:cs="Times New Roman"/>
          <w:b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ия о выполняемых муниципальных работах</w:t>
      </w:r>
    </w:p>
    <w:p w:rsidR="00512CCD" w:rsidRPr="00A159B9" w:rsidRDefault="00512CCD" w:rsidP="00512CCD">
      <w:pPr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работы: </w:t>
      </w:r>
      <w:r w:rsidRPr="00A159B9">
        <w:rPr>
          <w:rFonts w:ascii="Times New Roman" w:eastAsia="Times New Roman" w:hAnsi="Times New Roman" w:cs="Times New Roman"/>
          <w:b/>
          <w:sz w:val="24"/>
          <w:szCs w:val="24"/>
        </w:rPr>
        <w:t>организация и проведение культурно-массовых мероприятий</w:t>
      </w:r>
    </w:p>
    <w:p w:rsidR="00512CCD" w:rsidRPr="000F417D" w:rsidRDefault="00512CCD" w:rsidP="00512CC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11"/>
        <w:contextualSpacing/>
        <w:rPr>
          <w:rFonts w:ascii="Times New Roman" w:eastAsia="Times New Roman" w:hAnsi="Times New Roman" w:cs="Times New Roman"/>
          <w:szCs w:val="24"/>
        </w:rPr>
      </w:pPr>
      <w:r w:rsidRPr="000F417D">
        <w:rPr>
          <w:rFonts w:ascii="Times New Roman" w:eastAsia="Times New Roman" w:hAnsi="Times New Roman" w:cs="Times New Roman"/>
          <w:szCs w:val="24"/>
        </w:rPr>
        <w:t xml:space="preserve">Порядковый номер из </w:t>
      </w:r>
      <w:r w:rsidRPr="000F417D">
        <w:rPr>
          <w:rFonts w:ascii="Times New Roman" w:hAnsi="Times New Roman" w:cs="Times New Roman"/>
          <w:szCs w:val="24"/>
        </w:rPr>
        <w:t>регионального перечня (классификатора) государственных и муниципальных услуг и работ</w:t>
      </w:r>
      <w:r w:rsidRPr="000F417D">
        <w:rPr>
          <w:rFonts w:ascii="Times New Roman" w:eastAsia="Times New Roman" w:hAnsi="Times New Roman" w:cs="Times New Roman"/>
          <w:szCs w:val="24"/>
        </w:rPr>
        <w:t>: 8.29</w:t>
      </w:r>
    </w:p>
    <w:p w:rsidR="00512CCD" w:rsidRPr="000F417D" w:rsidRDefault="00512CCD" w:rsidP="00512CC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11"/>
        <w:contextualSpacing/>
        <w:rPr>
          <w:rFonts w:ascii="Times New Roman" w:eastAsia="Times New Roman" w:hAnsi="Times New Roman" w:cs="Times New Roman"/>
          <w:szCs w:val="24"/>
        </w:rPr>
      </w:pPr>
      <w:r w:rsidRPr="000F417D">
        <w:rPr>
          <w:rFonts w:ascii="Times New Roman" w:eastAsia="Times New Roman" w:hAnsi="Times New Roman" w:cs="Times New Roman"/>
          <w:szCs w:val="24"/>
        </w:rPr>
        <w:t>Категория потребителей муниципальной работы: в интересах общества, для юридических лиц</w:t>
      </w:r>
    </w:p>
    <w:p w:rsidR="00512CCD" w:rsidRPr="000F417D" w:rsidRDefault="00512CCD" w:rsidP="00512CC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11"/>
        <w:contextualSpacing/>
        <w:rPr>
          <w:rFonts w:ascii="Times New Roman" w:eastAsia="Times New Roman" w:hAnsi="Times New Roman" w:cs="Times New Roman"/>
          <w:szCs w:val="24"/>
        </w:rPr>
      </w:pPr>
      <w:r w:rsidRPr="000F417D">
        <w:rPr>
          <w:rFonts w:ascii="Times New Roman" w:eastAsia="Times New Roman" w:hAnsi="Times New Roman" w:cs="Times New Roman"/>
          <w:szCs w:val="24"/>
        </w:rPr>
        <w:t>Содержание муниципальной работы</w:t>
      </w:r>
      <w:r w:rsidRPr="000F417D">
        <w:rPr>
          <w:rFonts w:ascii="Times New Roman" w:eastAsia="Times New Roman" w:hAnsi="Times New Roman" w:cs="Times New Roman"/>
          <w:szCs w:val="24"/>
          <w:u w:val="single"/>
        </w:rPr>
        <w:t xml:space="preserve">: Творческие (Фестиваль, выставка, конкурс, смотр) </w:t>
      </w:r>
      <w:r>
        <w:rPr>
          <w:rFonts w:ascii="Times New Roman" w:eastAsia="Times New Roman" w:hAnsi="Times New Roman" w:cs="Times New Roman"/>
          <w:szCs w:val="24"/>
          <w:u w:val="single"/>
        </w:rPr>
        <w:t xml:space="preserve"> </w:t>
      </w:r>
    </w:p>
    <w:p w:rsidR="00512CCD" w:rsidRPr="000F417D" w:rsidRDefault="00512CCD" w:rsidP="00512CC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11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0F417D">
        <w:rPr>
          <w:rFonts w:ascii="Times New Roman" w:eastAsia="Times New Roman" w:hAnsi="Times New Roman" w:cs="Times New Roman"/>
          <w:szCs w:val="24"/>
        </w:rPr>
        <w:t>Показатели, характеризующие объем и (или) качество работы:</w:t>
      </w:r>
    </w:p>
    <w:p w:rsidR="00512CCD" w:rsidRPr="000F417D" w:rsidRDefault="00512CCD" w:rsidP="00512CCD">
      <w:pPr>
        <w:tabs>
          <w:tab w:val="left" w:pos="426"/>
        </w:tabs>
        <w:spacing w:after="0" w:line="240" w:lineRule="auto"/>
        <w:ind w:left="426" w:hanging="11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0F417D">
        <w:rPr>
          <w:rFonts w:ascii="Times New Roman" w:eastAsia="Times New Roman" w:hAnsi="Times New Roman" w:cs="Times New Roman"/>
          <w:szCs w:val="24"/>
        </w:rPr>
        <w:t>5.1 Показатели, характеризующие качество работы:</w:t>
      </w:r>
      <w:r>
        <w:rPr>
          <w:rFonts w:ascii="Times New Roman" w:eastAsia="Times New Roman" w:hAnsi="Times New Roman" w:cs="Times New Roman"/>
          <w:szCs w:val="24"/>
        </w:rPr>
        <w:t xml:space="preserve"> отсутствуют</w:t>
      </w: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4CA1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F04CA1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F04CA1">
        <w:rPr>
          <w:rFonts w:ascii="Times New Roman" w:hAnsi="Times New Roman" w:cs="Times New Roman"/>
          <w:sz w:val="24"/>
          <w:szCs w:val="24"/>
        </w:rPr>
        <w:t xml:space="preserve">  фактическом  достижении показателей, характеризующих объем  муниципальной  услуги:</w:t>
      </w: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54"/>
        <w:gridCol w:w="1702"/>
        <w:gridCol w:w="2268"/>
        <w:gridCol w:w="2126"/>
        <w:gridCol w:w="2126"/>
        <w:gridCol w:w="3987"/>
      </w:tblGrid>
      <w:tr w:rsidR="00512CCD" w:rsidRPr="00F04CA1" w:rsidTr="001D4277">
        <w:tc>
          <w:tcPr>
            <w:tcW w:w="709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4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2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5" w:history="1">
              <w:r w:rsidRPr="00F04C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8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3987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512CCD" w:rsidRPr="00F04CA1" w:rsidTr="001D4277">
        <w:trPr>
          <w:trHeight w:val="888"/>
        </w:trPr>
        <w:tc>
          <w:tcPr>
            <w:tcW w:w="709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12CCD" w:rsidRPr="007552A1" w:rsidRDefault="00512CCD" w:rsidP="001D427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52A1">
              <w:rPr>
                <w:rFonts w:ascii="Times New Roman" w:eastAsia="Times New Roman" w:hAnsi="Times New Roman" w:cs="Times New Roman"/>
                <w:szCs w:val="24"/>
              </w:rPr>
              <w:t>Количество проведенных мероприятий</w:t>
            </w:r>
          </w:p>
        </w:tc>
        <w:tc>
          <w:tcPr>
            <w:tcW w:w="1702" w:type="dxa"/>
          </w:tcPr>
          <w:p w:rsidR="00512CCD" w:rsidRPr="007552A1" w:rsidRDefault="00512CCD" w:rsidP="001D42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552A1">
              <w:rPr>
                <w:rFonts w:ascii="Times New Roman" w:eastAsia="Times New Roman" w:hAnsi="Times New Roman" w:cs="Times New Roman"/>
                <w:szCs w:val="24"/>
              </w:rPr>
              <w:t>единиц</w:t>
            </w:r>
          </w:p>
        </w:tc>
        <w:tc>
          <w:tcPr>
            <w:tcW w:w="2268" w:type="dxa"/>
          </w:tcPr>
          <w:p w:rsidR="00512CCD" w:rsidRPr="007552A1" w:rsidRDefault="00512CCD" w:rsidP="001D42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Pr="00F04CA1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04CA1">
        <w:rPr>
          <w:rFonts w:ascii="Times New Roman" w:hAnsi="Times New Roman" w:cs="Times New Roman"/>
          <w:sz w:val="24"/>
          <w:szCs w:val="24"/>
        </w:rPr>
        <w:t xml:space="preserve">Причины отклонения от значения, утвержденного на отчетную дату </w:t>
      </w:r>
    </w:p>
    <w:p w:rsidR="00512CCD" w:rsidRPr="00F04CA1" w:rsidRDefault="00512CCD" w:rsidP="00512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6606"/>
        <w:gridCol w:w="8080"/>
      </w:tblGrid>
      <w:tr w:rsidR="00512CCD" w:rsidRPr="00F04CA1" w:rsidTr="001D4277">
        <w:tc>
          <w:tcPr>
            <w:tcW w:w="34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0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Наименование показателя</w:t>
            </w:r>
          </w:p>
        </w:tc>
        <w:tc>
          <w:tcPr>
            <w:tcW w:w="808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Причины отклонения</w:t>
            </w:r>
          </w:p>
        </w:tc>
      </w:tr>
      <w:tr w:rsidR="00512CCD" w:rsidRPr="00F04CA1" w:rsidTr="001D4277">
        <w:tc>
          <w:tcPr>
            <w:tcW w:w="34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Pr="00F04CA1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Pr="00616E69" w:rsidRDefault="00512CCD" w:rsidP="00512CCD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8"/>
        </w:rPr>
        <w:t>Раздел 2</w:t>
      </w:r>
    </w:p>
    <w:p w:rsidR="00512CCD" w:rsidRPr="007672FA" w:rsidRDefault="00512CCD" w:rsidP="00512CC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2DA">
        <w:rPr>
          <w:rFonts w:ascii="Times New Roman" w:eastAsia="HiddenHorzOCR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муниципальной </w:t>
      </w:r>
      <w:r w:rsidRPr="003459DD">
        <w:rPr>
          <w:rFonts w:ascii="Times New Roman" w:eastAsia="HiddenHorzOCR" w:hAnsi="Times New Roman" w:cs="Times New Roman"/>
          <w:sz w:val="24"/>
          <w:szCs w:val="24"/>
        </w:rPr>
        <w:t>работы: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7672FA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и проведение культурно-массовых мероприятий </w:t>
      </w:r>
    </w:p>
    <w:p w:rsidR="00512CCD" w:rsidRPr="003459DD" w:rsidRDefault="00512CCD" w:rsidP="00512CC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572DA">
        <w:rPr>
          <w:rFonts w:ascii="Times New Roman" w:eastAsia="HiddenHorzOCR" w:hAnsi="Times New Roman" w:cs="Times New Roman"/>
          <w:sz w:val="24"/>
          <w:szCs w:val="24"/>
        </w:rPr>
        <w:t>Уникальный номер реестровой записи</w:t>
      </w:r>
      <w:r w:rsidRPr="00D572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общероссийского базового (отраслевого) перечня (классификатора) государственных и муниципальных услуг, оказываемых физическим лицам или порядковый номер из регионального перечня (классификатора) </w:t>
      </w:r>
      <w:r w:rsidRPr="003459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государственных и муниципальных услуг и работ </w:t>
      </w:r>
      <w:r w:rsidRPr="003459DD">
        <w:rPr>
          <w:rFonts w:ascii="Times New Roman" w:eastAsia="HiddenHorzOCR" w:hAnsi="Times New Roman" w:cs="Times New Roman"/>
          <w:sz w:val="24"/>
          <w:szCs w:val="24"/>
        </w:rPr>
        <w:t>– 8.29</w:t>
      </w:r>
    </w:p>
    <w:p w:rsidR="00512CCD" w:rsidRPr="003459DD" w:rsidRDefault="00512CCD" w:rsidP="00512CC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9DD">
        <w:rPr>
          <w:rFonts w:ascii="Times New Roman" w:eastAsia="HiddenHorzOCR" w:hAnsi="Times New Roman" w:cs="Times New Roman"/>
          <w:sz w:val="24"/>
          <w:szCs w:val="24"/>
        </w:rPr>
        <w:t>Категории потребителей муниципально</w:t>
      </w:r>
      <w:r>
        <w:rPr>
          <w:rFonts w:ascii="Times New Roman" w:eastAsia="HiddenHorzOCR" w:hAnsi="Times New Roman" w:cs="Times New Roman"/>
          <w:sz w:val="24"/>
          <w:szCs w:val="24"/>
        </w:rPr>
        <w:t>й работы</w:t>
      </w:r>
      <w:r w:rsidRPr="003459DD">
        <w:rPr>
          <w:rFonts w:ascii="Times New Roman" w:eastAsia="HiddenHorzOCR" w:hAnsi="Times New Roman" w:cs="Times New Roman"/>
          <w:sz w:val="24"/>
          <w:szCs w:val="24"/>
        </w:rPr>
        <w:t xml:space="preserve"> – в интересах общества, юридических лиц.</w:t>
      </w:r>
    </w:p>
    <w:p w:rsidR="00512CCD" w:rsidRPr="00D572DA" w:rsidRDefault="00512CCD" w:rsidP="00512CC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9DD">
        <w:rPr>
          <w:rFonts w:ascii="Times New Roman" w:eastAsia="HiddenHorzOCR" w:hAnsi="Times New Roman" w:cs="Times New Roman"/>
          <w:sz w:val="24"/>
          <w:szCs w:val="24"/>
        </w:rPr>
        <w:t>Содержание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муниципальной работы</w:t>
      </w:r>
      <w:r w:rsidRPr="003459DD">
        <w:rPr>
          <w:rFonts w:ascii="Times New Roman" w:eastAsia="HiddenHorzOCR" w:hAnsi="Times New Roman" w:cs="Times New Roman"/>
          <w:sz w:val="24"/>
          <w:szCs w:val="24"/>
          <w:u w:val="single"/>
        </w:rPr>
        <w:t>: Методических</w:t>
      </w:r>
      <w:r w:rsidRPr="005B4258">
        <w:rPr>
          <w:rFonts w:ascii="Times New Roman" w:eastAsia="HiddenHorzOCR" w:hAnsi="Times New Roman" w:cs="Times New Roman"/>
          <w:sz w:val="24"/>
          <w:szCs w:val="24"/>
        </w:rPr>
        <w:t xml:space="preserve"> (семинар, конференция)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CCD" w:rsidRPr="00D572DA" w:rsidRDefault="00512CCD" w:rsidP="00512CC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572DA">
        <w:rPr>
          <w:rFonts w:ascii="Times New Roman" w:eastAsia="HiddenHorzOCR" w:hAnsi="Times New Roman" w:cs="Times New Roman"/>
          <w:sz w:val="24"/>
          <w:szCs w:val="24"/>
        </w:rPr>
        <w:t xml:space="preserve">Показатели, характеризующие объем и (или) качество </w:t>
      </w:r>
      <w:r>
        <w:rPr>
          <w:rFonts w:ascii="Times New Roman" w:eastAsia="HiddenHorzOCR" w:hAnsi="Times New Roman" w:cs="Times New Roman"/>
          <w:sz w:val="24"/>
          <w:szCs w:val="24"/>
        </w:rPr>
        <w:t>муниципальной работы</w:t>
      </w:r>
      <w:r w:rsidRPr="00D572DA">
        <w:rPr>
          <w:rFonts w:ascii="Times New Roman" w:eastAsia="HiddenHorzOCR" w:hAnsi="Times New Roman" w:cs="Times New Roman"/>
          <w:sz w:val="24"/>
          <w:szCs w:val="24"/>
        </w:rPr>
        <w:t>:</w:t>
      </w:r>
    </w:p>
    <w:p w:rsidR="00512CCD" w:rsidRPr="00D572DA" w:rsidRDefault="00512CCD" w:rsidP="00512CCD">
      <w:pPr>
        <w:pStyle w:val="a3"/>
        <w:tabs>
          <w:tab w:val="left" w:pos="46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572DA">
        <w:rPr>
          <w:rFonts w:ascii="Times New Roman" w:eastAsia="HiddenHorzOCR" w:hAnsi="Times New Roman" w:cs="Times New Roman"/>
          <w:sz w:val="24"/>
          <w:szCs w:val="24"/>
        </w:rPr>
        <w:t xml:space="preserve">5.1. Показатели, характеризующие качество </w:t>
      </w:r>
      <w:r>
        <w:rPr>
          <w:rFonts w:ascii="Times New Roman" w:eastAsia="HiddenHorzOCR" w:hAnsi="Times New Roman" w:cs="Times New Roman"/>
          <w:sz w:val="24"/>
          <w:szCs w:val="24"/>
        </w:rPr>
        <w:t>муниципальной работы:</w:t>
      </w: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4CA1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F04CA1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F04CA1">
        <w:rPr>
          <w:rFonts w:ascii="Times New Roman" w:hAnsi="Times New Roman" w:cs="Times New Roman"/>
          <w:sz w:val="24"/>
          <w:szCs w:val="24"/>
        </w:rPr>
        <w:t xml:space="preserve">  фактическом  достижении показателей, характеризующих объем  муниципальной  услуги:</w:t>
      </w: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54"/>
        <w:gridCol w:w="1702"/>
        <w:gridCol w:w="2268"/>
        <w:gridCol w:w="2126"/>
        <w:gridCol w:w="2126"/>
        <w:gridCol w:w="3987"/>
      </w:tblGrid>
      <w:tr w:rsidR="00512CCD" w:rsidRPr="00F04CA1" w:rsidTr="001D4277">
        <w:tc>
          <w:tcPr>
            <w:tcW w:w="709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4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2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6" w:history="1">
              <w:r w:rsidRPr="00F04C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8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3987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512CCD" w:rsidRPr="00F04CA1" w:rsidTr="001D4277">
        <w:tc>
          <w:tcPr>
            <w:tcW w:w="709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12CCD" w:rsidRPr="007552A1" w:rsidRDefault="00512CCD" w:rsidP="001D427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52A1">
              <w:rPr>
                <w:rFonts w:ascii="Times New Roman" w:eastAsia="Times New Roman" w:hAnsi="Times New Roman" w:cs="Times New Roman"/>
                <w:szCs w:val="24"/>
              </w:rPr>
              <w:t>Количество проведенных мероприятий</w:t>
            </w:r>
          </w:p>
        </w:tc>
        <w:tc>
          <w:tcPr>
            <w:tcW w:w="1702" w:type="dxa"/>
          </w:tcPr>
          <w:p w:rsidR="00512CCD" w:rsidRPr="007552A1" w:rsidRDefault="00512CCD" w:rsidP="001D42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552A1">
              <w:rPr>
                <w:rFonts w:ascii="Times New Roman" w:eastAsia="Times New Roman" w:hAnsi="Times New Roman" w:cs="Times New Roman"/>
                <w:szCs w:val="24"/>
              </w:rPr>
              <w:t>единиц</w:t>
            </w:r>
          </w:p>
        </w:tc>
        <w:tc>
          <w:tcPr>
            <w:tcW w:w="2268" w:type="dxa"/>
          </w:tcPr>
          <w:p w:rsidR="00512CCD" w:rsidRPr="007552A1" w:rsidRDefault="00512CCD" w:rsidP="001D42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Pr="00F04CA1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04CA1">
        <w:rPr>
          <w:rFonts w:ascii="Times New Roman" w:hAnsi="Times New Roman" w:cs="Times New Roman"/>
          <w:sz w:val="24"/>
          <w:szCs w:val="24"/>
        </w:rPr>
        <w:t xml:space="preserve">Причины отклонения от значения, утвержденного на отчетную дату </w:t>
      </w:r>
    </w:p>
    <w:p w:rsidR="00512CCD" w:rsidRPr="00F04CA1" w:rsidRDefault="00512CCD" w:rsidP="00512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6606"/>
        <w:gridCol w:w="8080"/>
      </w:tblGrid>
      <w:tr w:rsidR="00512CCD" w:rsidRPr="00F04CA1" w:rsidTr="001D4277">
        <w:tc>
          <w:tcPr>
            <w:tcW w:w="34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0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Наименование показателя</w:t>
            </w:r>
          </w:p>
        </w:tc>
        <w:tc>
          <w:tcPr>
            <w:tcW w:w="808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Причины отклонения</w:t>
            </w:r>
          </w:p>
        </w:tc>
      </w:tr>
      <w:tr w:rsidR="00512CCD" w:rsidRPr="00F04CA1" w:rsidTr="001D4277">
        <w:tc>
          <w:tcPr>
            <w:tcW w:w="34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CCD" w:rsidRDefault="00512CCD" w:rsidP="00512C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Pr="00F04CA1" w:rsidRDefault="00512CCD" w:rsidP="00512C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Pr="00256F89" w:rsidRDefault="00512CCD" w:rsidP="00512CCD">
      <w:pPr>
        <w:pStyle w:val="ConsPlusNonformat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D572DA">
        <w:rPr>
          <w:rFonts w:ascii="Times New Roman" w:eastAsia="HiddenHorzOCR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HiddenHorzOCR" w:hAnsi="Times New Roman" w:cs="Times New Roman"/>
          <w:b/>
          <w:sz w:val="24"/>
          <w:szCs w:val="24"/>
        </w:rPr>
        <w:t>3</w:t>
      </w:r>
    </w:p>
    <w:p w:rsidR="00512CCD" w:rsidRPr="00A159B9" w:rsidRDefault="00512CCD" w:rsidP="00512CCD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proofErr w:type="gramEnd"/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159B9">
        <w:rPr>
          <w:rFonts w:ascii="Times New Roman" w:eastAsia="Times New Roman" w:hAnsi="Times New Roman" w:cs="Times New Roman"/>
          <w:b/>
          <w:sz w:val="24"/>
          <w:szCs w:val="24"/>
        </w:rPr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</w:p>
    <w:p w:rsidR="00512CCD" w:rsidRPr="00D572DA" w:rsidRDefault="00512CCD" w:rsidP="00512CC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Порядковый номер из </w:t>
      </w:r>
      <w:r w:rsidRPr="00D572DA">
        <w:rPr>
          <w:rFonts w:ascii="Times New Roman" w:hAnsi="Times New Roman" w:cs="Times New Roman"/>
          <w:sz w:val="24"/>
          <w:szCs w:val="24"/>
        </w:rPr>
        <w:t xml:space="preserve">регионального перечня (классификатора) государственных и муниципальных услуг и </w:t>
      </w:r>
      <w:proofErr w:type="gramStart"/>
      <w:r w:rsidRPr="00D572DA">
        <w:rPr>
          <w:rFonts w:ascii="Times New Roman" w:hAnsi="Times New Roman" w:cs="Times New Roman"/>
          <w:sz w:val="24"/>
          <w:szCs w:val="24"/>
        </w:rPr>
        <w:t>работ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8.37</w:t>
      </w:r>
    </w:p>
    <w:p w:rsidR="00512CCD" w:rsidRPr="00D572DA" w:rsidRDefault="00512CCD" w:rsidP="00512CC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Категория потребителей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>работы: в интересах общества.</w:t>
      </w:r>
    </w:p>
    <w:p w:rsidR="00512CCD" w:rsidRPr="00E629BF" w:rsidRDefault="00512CCD" w:rsidP="00512CC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работы: </w:t>
      </w:r>
      <w:r w:rsidRPr="00E629BF">
        <w:rPr>
          <w:rFonts w:ascii="Times New Roman" w:eastAsia="Times New Roman" w:hAnsi="Times New Roman" w:cs="Times New Roman"/>
          <w:sz w:val="24"/>
          <w:szCs w:val="24"/>
          <w:u w:val="single"/>
        </w:rPr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</w:p>
    <w:p w:rsidR="00512CCD" w:rsidRPr="00D572DA" w:rsidRDefault="00512CCD" w:rsidP="00512CC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>Показатели, характеризующие объем и (или) качество работы:</w:t>
      </w:r>
    </w:p>
    <w:p w:rsidR="00512CCD" w:rsidRDefault="00512CCD" w:rsidP="00512CCD">
      <w:pPr>
        <w:tabs>
          <w:tab w:val="left" w:pos="426"/>
        </w:tabs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DA">
        <w:rPr>
          <w:rFonts w:ascii="Times New Roman" w:eastAsia="Times New Roman" w:hAnsi="Times New Roman" w:cs="Times New Roman"/>
          <w:sz w:val="24"/>
          <w:szCs w:val="24"/>
        </w:rPr>
        <w:t>5.1 Показатели, характеризующие качество работы:</w:t>
      </w: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4CA1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F04CA1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F04CA1">
        <w:rPr>
          <w:rFonts w:ascii="Times New Roman" w:hAnsi="Times New Roman" w:cs="Times New Roman"/>
          <w:sz w:val="24"/>
          <w:szCs w:val="24"/>
        </w:rPr>
        <w:t xml:space="preserve">  фактическом  достижении показателей, характеризующих объем  муниципальной  услуги:</w:t>
      </w: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54"/>
        <w:gridCol w:w="1702"/>
        <w:gridCol w:w="2268"/>
        <w:gridCol w:w="2126"/>
        <w:gridCol w:w="2126"/>
        <w:gridCol w:w="3987"/>
      </w:tblGrid>
      <w:tr w:rsidR="00512CCD" w:rsidRPr="00F04CA1" w:rsidTr="001D4277">
        <w:tc>
          <w:tcPr>
            <w:tcW w:w="709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4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2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7" w:history="1">
              <w:r w:rsidRPr="00F04C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8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3987" w:type="dxa"/>
          </w:tcPr>
          <w:p w:rsidR="00512CCD" w:rsidRPr="00F04CA1" w:rsidRDefault="00512CCD" w:rsidP="001D4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512CCD" w:rsidRPr="00F04CA1" w:rsidTr="001D4277">
        <w:tc>
          <w:tcPr>
            <w:tcW w:w="709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12CCD" w:rsidRPr="007552A1" w:rsidRDefault="00512CCD" w:rsidP="001D427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52A1">
              <w:rPr>
                <w:rFonts w:ascii="Times New Roman" w:eastAsia="Times New Roman" w:hAnsi="Times New Roman" w:cs="Times New Roman"/>
                <w:szCs w:val="24"/>
              </w:rPr>
              <w:t>Количество проведенных мероприятий</w:t>
            </w:r>
          </w:p>
        </w:tc>
        <w:tc>
          <w:tcPr>
            <w:tcW w:w="1702" w:type="dxa"/>
          </w:tcPr>
          <w:p w:rsidR="00512CCD" w:rsidRPr="007552A1" w:rsidRDefault="00512CCD" w:rsidP="001D42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552A1">
              <w:rPr>
                <w:rFonts w:ascii="Times New Roman" w:eastAsia="Times New Roman" w:hAnsi="Times New Roman" w:cs="Times New Roman"/>
                <w:szCs w:val="24"/>
              </w:rPr>
              <w:t>единиц</w:t>
            </w:r>
          </w:p>
        </w:tc>
        <w:tc>
          <w:tcPr>
            <w:tcW w:w="2268" w:type="dxa"/>
          </w:tcPr>
          <w:p w:rsidR="00512CCD" w:rsidRPr="007552A1" w:rsidRDefault="00512CCD" w:rsidP="001D42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Pr="00F04CA1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04CA1">
        <w:rPr>
          <w:rFonts w:ascii="Times New Roman" w:hAnsi="Times New Roman" w:cs="Times New Roman"/>
          <w:sz w:val="24"/>
          <w:szCs w:val="24"/>
        </w:rPr>
        <w:t xml:space="preserve">Причины отклонения от значения, утвержденного на отчетную дату </w:t>
      </w:r>
    </w:p>
    <w:p w:rsidR="00512CCD" w:rsidRPr="00F04CA1" w:rsidRDefault="00512CCD" w:rsidP="00512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6606"/>
        <w:gridCol w:w="8080"/>
      </w:tblGrid>
      <w:tr w:rsidR="00512CCD" w:rsidRPr="00F04CA1" w:rsidTr="001D4277">
        <w:tc>
          <w:tcPr>
            <w:tcW w:w="34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0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Наименование показателя</w:t>
            </w:r>
          </w:p>
        </w:tc>
        <w:tc>
          <w:tcPr>
            <w:tcW w:w="808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Причины отклонения</w:t>
            </w:r>
          </w:p>
        </w:tc>
      </w:tr>
      <w:tr w:rsidR="00512CCD" w:rsidRPr="00F04CA1" w:rsidTr="001D4277">
        <w:tc>
          <w:tcPr>
            <w:tcW w:w="34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12CCD" w:rsidRPr="00F04CA1" w:rsidRDefault="00512CCD" w:rsidP="001D4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4164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41644B" w:rsidRPr="00DE20FF" w:rsidRDefault="0041644B" w:rsidP="0041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>1.Наименование муниципальной работы:</w:t>
      </w:r>
      <w:r w:rsidRPr="00DE20FF">
        <w:rPr>
          <w:rFonts w:ascii="Times New Roman" w:hAnsi="Times New Roman" w:cs="Times New Roman"/>
          <w:sz w:val="24"/>
          <w:szCs w:val="24"/>
        </w:rPr>
        <w:t xml:space="preserve"> Осуществление экскурсионного обслуживания</w:t>
      </w:r>
    </w:p>
    <w:p w:rsidR="0041644B" w:rsidRPr="00B342D8" w:rsidRDefault="0041644B" w:rsidP="0041644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E2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Порядковый номер из </w:t>
      </w:r>
      <w:r w:rsidRPr="00D572DA">
        <w:rPr>
          <w:rFonts w:ascii="Times New Roman" w:hAnsi="Times New Roman" w:cs="Times New Roman"/>
          <w:sz w:val="24"/>
          <w:szCs w:val="24"/>
        </w:rPr>
        <w:t xml:space="preserve">регионального перечня (классификатора) государственных и муниципальных услуг и </w:t>
      </w:r>
      <w:proofErr w:type="gramStart"/>
      <w:r w:rsidRPr="00D572DA">
        <w:rPr>
          <w:rFonts w:ascii="Times New Roman" w:hAnsi="Times New Roman" w:cs="Times New Roman"/>
          <w:sz w:val="24"/>
          <w:szCs w:val="24"/>
        </w:rPr>
        <w:t>работ</w:t>
      </w:r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 w:rsidRPr="00D572DA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r>
        <w:rPr>
          <w:rFonts w:ascii="Times New Roman" w:eastAsia="Times New Roman" w:hAnsi="Times New Roman" w:cs="Times New Roman"/>
          <w:sz w:val="24"/>
          <w:szCs w:val="24"/>
        </w:rPr>
        <w:t>А.43</w:t>
      </w:r>
    </w:p>
    <w:p w:rsidR="0041644B" w:rsidRPr="00DE20FF" w:rsidRDefault="0041644B" w:rsidP="0041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 xml:space="preserve">3.Категория потребителей муниципальной </w:t>
      </w:r>
      <w:proofErr w:type="gramStart"/>
      <w:r w:rsidRPr="00DE20FF">
        <w:rPr>
          <w:rFonts w:ascii="Times New Roman" w:eastAsia="Times New Roman" w:hAnsi="Times New Roman" w:cs="Times New Roman"/>
          <w:sz w:val="24"/>
          <w:szCs w:val="24"/>
        </w:rPr>
        <w:t xml:space="preserve">работы: </w:t>
      </w:r>
      <w:r w:rsidRPr="00DE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</w:t>
      </w:r>
      <w:proofErr w:type="gramEnd"/>
      <w:r w:rsidRPr="00DE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лица. Юридические лица</w:t>
      </w:r>
    </w:p>
    <w:p w:rsidR="0041644B" w:rsidRPr="00DE20FF" w:rsidRDefault="0041644B" w:rsidP="0041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 xml:space="preserve">4. Содержание муниципальной работы: </w:t>
      </w:r>
      <w:r w:rsidRPr="00CF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экскур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сионного обслуживания: </w:t>
      </w:r>
    </w:p>
    <w:p w:rsidR="0041644B" w:rsidRPr="00DE20FF" w:rsidRDefault="0041644B" w:rsidP="0041644B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lastRenderedPageBreak/>
        <w:t>5. Показатели, характеризующие объем и (или) качество работы:</w:t>
      </w:r>
    </w:p>
    <w:p w:rsidR="0041644B" w:rsidRPr="00DE20FF" w:rsidRDefault="0041644B" w:rsidP="0041644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 xml:space="preserve">5.1 Показатели, характеризующие качество </w:t>
      </w:r>
      <w:proofErr w:type="spellStart"/>
      <w:proofErr w:type="gramStart"/>
      <w:r w:rsidRPr="00DE20FF">
        <w:rPr>
          <w:rFonts w:ascii="Times New Roman" w:eastAsia="Times New Roman" w:hAnsi="Times New Roman" w:cs="Times New Roman"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sz w:val="24"/>
          <w:szCs w:val="24"/>
        </w:rPr>
        <w:t>бесплатная</w:t>
      </w:r>
      <w:proofErr w:type="spellEnd"/>
      <w:proofErr w:type="gramEnd"/>
    </w:p>
    <w:p w:rsidR="0041644B" w:rsidRPr="00DE20FF" w:rsidRDefault="0041644B" w:rsidP="0041644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>5.2. Допустимые (возможные) отклонения от установленных показателей объема муниципальной работы, в пределах которых государственное (муниципальное) задание считается выполненным: 5%</w:t>
      </w:r>
    </w:p>
    <w:p w:rsidR="0041644B" w:rsidRPr="00DE20FF" w:rsidRDefault="0041644B" w:rsidP="004164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0FF">
        <w:rPr>
          <w:rFonts w:ascii="Times New Roman" w:eastAsia="Times New Roman" w:hAnsi="Times New Roman" w:cs="Times New Roman"/>
          <w:sz w:val="24"/>
          <w:szCs w:val="24"/>
        </w:rPr>
        <w:t xml:space="preserve">5.3. Показатели, характеризующие объем работы: 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4410"/>
        <w:gridCol w:w="1439"/>
        <w:gridCol w:w="2983"/>
        <w:gridCol w:w="3296"/>
        <w:gridCol w:w="34"/>
        <w:gridCol w:w="1808"/>
        <w:gridCol w:w="34"/>
      </w:tblGrid>
      <w:tr w:rsidR="0041644B" w:rsidRPr="007552A1" w:rsidTr="0041644B">
        <w:tc>
          <w:tcPr>
            <w:tcW w:w="774" w:type="dxa"/>
            <w:vMerge w:val="restart"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№</w:t>
            </w:r>
          </w:p>
        </w:tc>
        <w:tc>
          <w:tcPr>
            <w:tcW w:w="4410" w:type="dxa"/>
            <w:vMerge w:val="restart"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1439" w:type="dxa"/>
            <w:vMerge w:val="restart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Единица измерения показателя</w:t>
            </w:r>
          </w:p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по ОКЕИ</w:t>
            </w:r>
          </w:p>
        </w:tc>
        <w:tc>
          <w:tcPr>
            <w:tcW w:w="8155" w:type="dxa"/>
            <w:gridSpan w:val="5"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Значение показателя</w:t>
            </w:r>
          </w:p>
        </w:tc>
      </w:tr>
      <w:tr w:rsidR="0041644B" w:rsidRPr="007552A1" w:rsidTr="0041644B">
        <w:trPr>
          <w:trHeight w:val="753"/>
        </w:trPr>
        <w:tc>
          <w:tcPr>
            <w:tcW w:w="774" w:type="dxa"/>
            <w:vMerge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4410" w:type="dxa"/>
            <w:vMerge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1439" w:type="dxa"/>
            <w:vMerge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2983" w:type="dxa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2022</w:t>
            </w:r>
            <w:r w:rsidRPr="007552A1">
              <w:rPr>
                <w:rStyle w:val="FontStyle44"/>
                <w:sz w:val="22"/>
                <w:szCs w:val="24"/>
              </w:rPr>
              <w:t xml:space="preserve">год </w:t>
            </w:r>
          </w:p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 xml:space="preserve">(очередной финансовый год) </w:t>
            </w:r>
          </w:p>
        </w:tc>
        <w:tc>
          <w:tcPr>
            <w:tcW w:w="3330" w:type="dxa"/>
            <w:gridSpan w:val="2"/>
            <w:vMerge w:val="restart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346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2023</w:t>
            </w:r>
            <w:r w:rsidRPr="007552A1">
              <w:rPr>
                <w:rStyle w:val="FontStyle44"/>
                <w:sz w:val="22"/>
                <w:szCs w:val="24"/>
              </w:rPr>
              <w:t xml:space="preserve"> год </w:t>
            </w:r>
          </w:p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346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8"/>
              </w:rPr>
              <w:t>(1</w:t>
            </w:r>
            <w:r w:rsidRPr="007552A1">
              <w:rPr>
                <w:rStyle w:val="FontStyle44"/>
                <w:sz w:val="22"/>
                <w:szCs w:val="24"/>
              </w:rPr>
              <w:t>-й год</w:t>
            </w:r>
          </w:p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планового периода)</w:t>
            </w:r>
          </w:p>
        </w:tc>
        <w:tc>
          <w:tcPr>
            <w:tcW w:w="1842" w:type="dxa"/>
            <w:gridSpan w:val="2"/>
            <w:vMerge w:val="restart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254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2024</w:t>
            </w:r>
            <w:r w:rsidRPr="007552A1">
              <w:rPr>
                <w:rStyle w:val="FontStyle44"/>
                <w:sz w:val="22"/>
                <w:szCs w:val="24"/>
              </w:rPr>
              <w:t xml:space="preserve"> год</w:t>
            </w:r>
          </w:p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254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(2-й год</w:t>
            </w:r>
          </w:p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 w:rsidRPr="007552A1">
              <w:rPr>
                <w:rStyle w:val="FontStyle44"/>
                <w:sz w:val="22"/>
                <w:szCs w:val="24"/>
              </w:rPr>
              <w:t>планового периода)</w:t>
            </w:r>
          </w:p>
        </w:tc>
      </w:tr>
      <w:tr w:rsidR="0041644B" w:rsidRPr="007552A1" w:rsidTr="0041644B">
        <w:trPr>
          <w:trHeight w:val="352"/>
        </w:trPr>
        <w:tc>
          <w:tcPr>
            <w:tcW w:w="774" w:type="dxa"/>
            <w:vMerge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4410" w:type="dxa"/>
            <w:vMerge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1439" w:type="dxa"/>
            <w:vMerge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2983" w:type="dxa"/>
          </w:tcPr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501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3330" w:type="dxa"/>
            <w:gridSpan w:val="2"/>
            <w:vMerge/>
          </w:tcPr>
          <w:p w:rsidR="0041644B" w:rsidRPr="007552A1" w:rsidRDefault="0041644B" w:rsidP="0041644B">
            <w:pPr>
              <w:pStyle w:val="Style14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254"/>
              <w:jc w:val="center"/>
              <w:rPr>
                <w:rStyle w:val="FontStyle44"/>
                <w:sz w:val="22"/>
                <w:szCs w:val="24"/>
              </w:rPr>
            </w:pPr>
          </w:p>
        </w:tc>
      </w:tr>
      <w:tr w:rsidR="0041644B" w:rsidRPr="007552A1" w:rsidTr="0041644B">
        <w:trPr>
          <w:trHeight w:val="352"/>
        </w:trPr>
        <w:tc>
          <w:tcPr>
            <w:tcW w:w="774" w:type="dxa"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jc w:val="center"/>
              <w:rPr>
                <w:rStyle w:val="FontStyle44"/>
                <w:sz w:val="22"/>
                <w:szCs w:val="24"/>
              </w:rPr>
            </w:pPr>
            <w:r>
              <w:rPr>
                <w:rStyle w:val="FontStyle44"/>
                <w:sz w:val="22"/>
                <w:szCs w:val="24"/>
              </w:rPr>
              <w:t>5.3.1</w:t>
            </w:r>
          </w:p>
        </w:tc>
        <w:tc>
          <w:tcPr>
            <w:tcW w:w="4410" w:type="dxa"/>
          </w:tcPr>
          <w:p w:rsidR="0041644B" w:rsidRPr="007552A1" w:rsidRDefault="0041644B" w:rsidP="0041644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  туристов (экскурсантов)</w:t>
            </w:r>
          </w:p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240" w:lineRule="auto"/>
              <w:ind w:firstLine="0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1439" w:type="dxa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2983" w:type="dxa"/>
          </w:tcPr>
          <w:p w:rsidR="0041644B" w:rsidRPr="007552A1" w:rsidRDefault="0041644B" w:rsidP="0041644B">
            <w:pPr>
              <w:pStyle w:val="Style14"/>
              <w:tabs>
                <w:tab w:val="left" w:pos="710"/>
                <w:tab w:val="left" w:leader="underscore" w:pos="8381"/>
              </w:tabs>
              <w:spacing w:line="240" w:lineRule="auto"/>
              <w:ind w:hanging="501"/>
              <w:jc w:val="center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3330" w:type="dxa"/>
            <w:gridSpan w:val="2"/>
          </w:tcPr>
          <w:p w:rsidR="0041644B" w:rsidRPr="007552A1" w:rsidRDefault="0041644B" w:rsidP="0041644B">
            <w:pPr>
              <w:pStyle w:val="Style14"/>
              <w:rPr>
                <w:rStyle w:val="FontStyle44"/>
                <w:sz w:val="22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1644B" w:rsidRPr="007552A1" w:rsidRDefault="0041644B" w:rsidP="0041644B">
            <w:pPr>
              <w:pStyle w:val="Style23"/>
              <w:widowControl/>
              <w:spacing w:line="240" w:lineRule="auto"/>
              <w:ind w:left="254"/>
              <w:jc w:val="center"/>
              <w:rPr>
                <w:rStyle w:val="FontStyle44"/>
                <w:sz w:val="22"/>
                <w:szCs w:val="24"/>
              </w:rPr>
            </w:pPr>
          </w:p>
        </w:tc>
      </w:tr>
      <w:tr w:rsidR="0041644B" w:rsidRPr="007552A1" w:rsidTr="0041644B">
        <w:trPr>
          <w:gridAfter w:val="1"/>
          <w:wAfter w:w="34" w:type="dxa"/>
        </w:trPr>
        <w:tc>
          <w:tcPr>
            <w:tcW w:w="774" w:type="dxa"/>
          </w:tcPr>
          <w:p w:rsidR="0041644B" w:rsidRPr="007552A1" w:rsidRDefault="0041644B" w:rsidP="0041644B">
            <w:pPr>
              <w:pStyle w:val="Style14"/>
              <w:widowControl/>
              <w:tabs>
                <w:tab w:val="left" w:pos="710"/>
                <w:tab w:val="left" w:leader="underscore" w:pos="8381"/>
              </w:tabs>
              <w:spacing w:line="317" w:lineRule="exact"/>
              <w:ind w:firstLine="0"/>
              <w:jc w:val="both"/>
              <w:rPr>
                <w:rStyle w:val="FontStyle44"/>
                <w:b w:val="0"/>
                <w:sz w:val="22"/>
                <w:szCs w:val="24"/>
              </w:rPr>
            </w:pPr>
          </w:p>
        </w:tc>
        <w:tc>
          <w:tcPr>
            <w:tcW w:w="4410" w:type="dxa"/>
          </w:tcPr>
          <w:p w:rsidR="0041644B" w:rsidRPr="007552A1" w:rsidRDefault="0041644B" w:rsidP="0041644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9" w:type="dxa"/>
          </w:tcPr>
          <w:p w:rsidR="0041644B" w:rsidRPr="007552A1" w:rsidRDefault="0041644B" w:rsidP="00416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83" w:type="dxa"/>
          </w:tcPr>
          <w:p w:rsidR="0041644B" w:rsidRPr="007552A1" w:rsidRDefault="0041644B" w:rsidP="0041644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96" w:type="dxa"/>
          </w:tcPr>
          <w:p w:rsidR="0041644B" w:rsidRPr="007552A1" w:rsidRDefault="0041644B" w:rsidP="0041644B">
            <w:pPr>
              <w:pStyle w:val="Style35"/>
              <w:widowControl/>
              <w:jc w:val="center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41644B" w:rsidRPr="007552A1" w:rsidRDefault="0041644B" w:rsidP="0041644B">
            <w:pPr>
              <w:pStyle w:val="Style35"/>
              <w:widowControl/>
              <w:jc w:val="center"/>
              <w:rPr>
                <w:sz w:val="22"/>
              </w:rPr>
            </w:pPr>
          </w:p>
        </w:tc>
      </w:tr>
    </w:tbl>
    <w:p w:rsidR="0041644B" w:rsidRPr="00BE0273" w:rsidRDefault="0041644B" w:rsidP="0041644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044F">
        <w:rPr>
          <w:rFonts w:ascii="Times New Roman" w:eastAsia="Times New Roman" w:hAnsi="Times New Roman" w:cs="Times New Roman"/>
          <w:sz w:val="24"/>
          <w:szCs w:val="24"/>
        </w:rPr>
        <w:t>.4 Допустимые (возможные) отклонения от установленных показателей объема муниципальной работы, в пределах которых государственное (муниципальное) задание считается выполненным: 5%</w:t>
      </w: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44B" w:rsidRDefault="0041644B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Pr="00F04CA1" w:rsidRDefault="00512CCD" w:rsidP="00512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CD" w:rsidRDefault="00512CCD" w:rsidP="00512CCD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CCD" w:rsidRDefault="00512CCD" w:rsidP="00512CCD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CCD" w:rsidRDefault="00512CCD" w:rsidP="00512CCD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CCD" w:rsidRPr="00531DC1" w:rsidRDefault="00512CCD" w:rsidP="00512CCD">
      <w:pPr>
        <w:jc w:val="right"/>
        <w:rPr>
          <w:rFonts w:ascii="Times New Roman" w:hAnsi="Times New Roman" w:cs="Times New Roman"/>
          <w:sz w:val="28"/>
        </w:rPr>
      </w:pPr>
      <w:r w:rsidRPr="00531DC1"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 w:cs="Times New Roman"/>
          <w:sz w:val="28"/>
        </w:rPr>
        <w:t xml:space="preserve"> 1</w:t>
      </w:r>
    </w:p>
    <w:p w:rsidR="00512CCD" w:rsidRDefault="00512CCD" w:rsidP="00512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545">
        <w:rPr>
          <w:rFonts w:ascii="Times New Roman" w:hAnsi="Times New Roman" w:cs="Times New Roman"/>
          <w:b/>
          <w:sz w:val="24"/>
          <w:szCs w:val="24"/>
        </w:rPr>
        <w:t>Культурно-массовое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–заранее спланированный по форме, количеству участников, целям и времени вид культурно-досуговой деятельности, </w:t>
      </w:r>
      <w:r w:rsidRPr="005E6545">
        <w:rPr>
          <w:rFonts w:ascii="Times New Roman" w:hAnsi="Times New Roman" w:cs="Times New Roman"/>
          <w:sz w:val="24"/>
          <w:szCs w:val="24"/>
        </w:rPr>
        <w:t>организованн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E6545">
        <w:rPr>
          <w:rFonts w:ascii="Times New Roman" w:hAnsi="Times New Roman" w:cs="Times New Roman"/>
          <w:sz w:val="24"/>
          <w:szCs w:val="24"/>
        </w:rPr>
        <w:t xml:space="preserve"> в целях реализации права на участие в культурной жизни, на</w:t>
      </w:r>
      <w:r>
        <w:rPr>
          <w:rFonts w:ascii="Times New Roman" w:hAnsi="Times New Roman" w:cs="Times New Roman"/>
          <w:sz w:val="24"/>
          <w:szCs w:val="24"/>
        </w:rPr>
        <w:t xml:space="preserve"> доступ к культурным ценностям</w:t>
      </w:r>
      <w:r w:rsidRPr="005E6545">
        <w:rPr>
          <w:rFonts w:ascii="Times New Roman" w:hAnsi="Times New Roman" w:cs="Times New Roman"/>
          <w:sz w:val="24"/>
          <w:szCs w:val="24"/>
        </w:rPr>
        <w:t>, связанн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E6545">
        <w:rPr>
          <w:rFonts w:ascii="Times New Roman" w:hAnsi="Times New Roman" w:cs="Times New Roman"/>
          <w:sz w:val="24"/>
          <w:szCs w:val="24"/>
        </w:rPr>
        <w:t xml:space="preserve"> с массовым присутствием граждан в специально отведенном или </w:t>
      </w:r>
      <w:r>
        <w:rPr>
          <w:rFonts w:ascii="Times New Roman" w:hAnsi="Times New Roman" w:cs="Times New Roman"/>
          <w:sz w:val="24"/>
          <w:szCs w:val="24"/>
        </w:rPr>
        <w:t>приспособленном для этого месте.</w:t>
      </w:r>
    </w:p>
    <w:p w:rsidR="00512CCD" w:rsidRDefault="00512CCD" w:rsidP="00512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545">
        <w:rPr>
          <w:rFonts w:ascii="Times New Roman" w:hAnsi="Times New Roman" w:cs="Times New Roman"/>
          <w:sz w:val="24"/>
          <w:szCs w:val="24"/>
        </w:rPr>
        <w:t>Культурно-массовые мероприятия подразделяются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5E6545">
          <w:rPr>
            <w:rFonts w:ascii="Times New Roman" w:hAnsi="Times New Roman" w:cs="Times New Roman"/>
            <w:sz w:val="24"/>
            <w:szCs w:val="24"/>
          </w:rPr>
          <w:t>культурно-досуговые</w:t>
        </w:r>
      </w:hyperlink>
      <w:r>
        <w:t xml:space="preserve"> </w:t>
      </w:r>
      <w:r w:rsidRPr="005E65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5E6545">
          <w:rPr>
            <w:rFonts w:ascii="Times New Roman" w:hAnsi="Times New Roman" w:cs="Times New Roman"/>
            <w:sz w:val="24"/>
            <w:szCs w:val="24"/>
          </w:rPr>
          <w:t>информационно-просветительные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512CCD" w:rsidRDefault="00512CCD" w:rsidP="00512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545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Информационно-просветительное мероприятие</w:t>
      </w:r>
      <w:r w:rsidRPr="005E6545">
        <w:rPr>
          <w:rFonts w:ascii="Times New Roman" w:hAnsi="Times New Roman" w:cs="Times New Roman"/>
          <w:sz w:val="24"/>
          <w:szCs w:val="24"/>
        </w:rPr>
        <w:t xml:space="preserve">– массовое мероприятие, направленное на формирование и удовлетворение информационных, интеллектуальных и других потребностей населения в сфере культуры, содействующее просвещению граждан, проводимое в специально определенных для этого местах (в помещениях, на территориях, а также в зданиях, сооружениях, на прилегающих к ним территориях, предназначенных (в том числе временно) или подготовленных для </w:t>
      </w:r>
      <w:r>
        <w:rPr>
          <w:rFonts w:ascii="Times New Roman" w:hAnsi="Times New Roman" w:cs="Times New Roman"/>
          <w:sz w:val="24"/>
          <w:szCs w:val="24"/>
        </w:rPr>
        <w:t>проведения такого мероприятия).</w:t>
      </w:r>
    </w:p>
    <w:p w:rsidR="00512CCD" w:rsidRDefault="00512CCD" w:rsidP="00512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9A2A67">
        <w:rPr>
          <w:rFonts w:ascii="Times New Roman" w:hAnsi="Times New Roman" w:cs="Times New Roman"/>
          <w:b/>
          <w:sz w:val="24"/>
          <w:szCs w:val="24"/>
        </w:rPr>
        <w:t>ормы методической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комплекс информационных, организационных, обучающих, методических мероприятий, направленных на повышение квалификации, рост профессионального мастерства работников культурно-досуговых учреждений, обобщение и распространение передового опыта в сфере культуры.</w:t>
      </w:r>
    </w:p>
    <w:p w:rsidR="00512CCD" w:rsidRPr="009A2A67" w:rsidRDefault="00512CCD" w:rsidP="00512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 формы методической деятельности – методические советы, семинары, совещания, творческие лаборатории, мастер-классы, практические занятия и т.д.</w:t>
      </w:r>
    </w:p>
    <w:p w:rsidR="00512CCD" w:rsidRDefault="00512CCD" w:rsidP="00512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2FE">
        <w:rPr>
          <w:rFonts w:ascii="Times New Roman" w:hAnsi="Times New Roman" w:cs="Times New Roman"/>
          <w:sz w:val="24"/>
          <w:szCs w:val="24"/>
        </w:rPr>
        <w:t>Индивидуальные формы методической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консультации, стажировки.</w:t>
      </w:r>
    </w:p>
    <w:p w:rsidR="00512CCD" w:rsidRDefault="00512CCD" w:rsidP="0051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9C5">
        <w:rPr>
          <w:rFonts w:ascii="Times New Roman" w:hAnsi="Times New Roman" w:cs="Times New Roman"/>
          <w:b/>
          <w:sz w:val="24"/>
          <w:szCs w:val="24"/>
        </w:rPr>
        <w:t>Объект нематериального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609C5">
        <w:rPr>
          <w:rFonts w:ascii="Times New Roman" w:hAnsi="Times New Roman" w:cs="Times New Roman"/>
          <w:sz w:val="24"/>
          <w:szCs w:val="24"/>
        </w:rPr>
        <w:t>обычаи, формы представления и выражения, знания и навыки, а также связанные с ними инструменты, предметы, артефакты и культурные пространства, признанные сообществами, представляющие историческую и культурную значимость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CCD" w:rsidRPr="0082712E" w:rsidRDefault="0041644B" w:rsidP="00512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</w:pPr>
      <w:hyperlink r:id="rId10" w:history="1">
        <w:r w:rsidR="00512CCD" w:rsidRPr="0082712E">
          <w:rPr>
            <w:rFonts w:ascii="Times New Roman" w:eastAsia="Times New Roman" w:hAnsi="Times New Roman" w:cs="Times New Roman"/>
            <w:color w:val="5F5DB7"/>
            <w:sz w:val="24"/>
            <w:szCs w:val="24"/>
            <w:u w:val="single"/>
            <w:lang w:eastAsia="ru-RU"/>
          </w:rPr>
          <w:t>демонстрация</w:t>
        </w:r>
      </w:hyperlink>
      <w:r w:rsidR="00512CCD" w:rsidRPr="0082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информационной продукции в месте, доступном для детей, и в месте, где присутствует значительное число лиц, не принадлежащих к обычному кругу семьи, в том числе посредством проведения театрально-зрелищных, культурно-просветительных и зрелищно-развлекательных мероприятий;..."</w:t>
      </w:r>
    </w:p>
    <w:p w:rsidR="00512CCD" w:rsidRPr="007E3650" w:rsidRDefault="00512CCD" w:rsidP="00512C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2CCD" w:rsidRDefault="00512CCD" w:rsidP="00512C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CCD" w:rsidRPr="00DD06DC" w:rsidRDefault="00512CCD" w:rsidP="00512C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CCD" w:rsidRDefault="00512CCD" w:rsidP="00512CCD"/>
    <w:p w:rsidR="00512CCD" w:rsidRDefault="00512CCD" w:rsidP="00512CCD"/>
    <w:p w:rsidR="00512CCD" w:rsidRDefault="00512CCD" w:rsidP="00512CCD"/>
    <w:p w:rsidR="0097492C" w:rsidRDefault="0097492C"/>
    <w:sectPr w:rsidR="0097492C" w:rsidSect="001D427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F7A"/>
    <w:multiLevelType w:val="multilevel"/>
    <w:tmpl w:val="E890681E"/>
    <w:lvl w:ilvl="0">
      <w:start w:val="1"/>
      <w:numFmt w:val="decimal"/>
      <w:lvlText w:val="%1."/>
      <w:lvlJc w:val="left"/>
      <w:pPr>
        <w:ind w:left="-36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872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592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312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032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752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472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192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912" w:firstLine="6120"/>
      </w:pPr>
      <w:rPr>
        <w:u w:val="none"/>
      </w:rPr>
    </w:lvl>
  </w:abstractNum>
  <w:abstractNum w:abstractNumId="1" w15:restartNumberingAfterBreak="0">
    <w:nsid w:val="007779A1"/>
    <w:multiLevelType w:val="multilevel"/>
    <w:tmpl w:val="9B9675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654" w:hanging="720"/>
      </w:pPr>
    </w:lvl>
    <w:lvl w:ilvl="3">
      <w:start w:val="1"/>
      <w:numFmt w:val="decimal"/>
      <w:isLgl/>
      <w:lvlText w:val="%1.%2.%3.%4."/>
      <w:lvlJc w:val="left"/>
      <w:pPr>
        <w:ind w:left="654" w:hanging="720"/>
      </w:pPr>
    </w:lvl>
    <w:lvl w:ilvl="4">
      <w:start w:val="1"/>
      <w:numFmt w:val="decimal"/>
      <w:isLgl/>
      <w:lvlText w:val="%1.%2.%3.%4.%5."/>
      <w:lvlJc w:val="left"/>
      <w:pPr>
        <w:ind w:left="1014" w:hanging="1080"/>
      </w:pPr>
    </w:lvl>
    <w:lvl w:ilvl="5">
      <w:start w:val="1"/>
      <w:numFmt w:val="decimal"/>
      <w:isLgl/>
      <w:lvlText w:val="%1.%2.%3.%4.%5.%6."/>
      <w:lvlJc w:val="left"/>
      <w:pPr>
        <w:ind w:left="1014" w:hanging="1080"/>
      </w:pPr>
    </w:lvl>
    <w:lvl w:ilvl="6">
      <w:start w:val="1"/>
      <w:numFmt w:val="decimal"/>
      <w:isLgl/>
      <w:lvlText w:val="%1.%2.%3.%4.%5.%6.%7."/>
      <w:lvlJc w:val="left"/>
      <w:pPr>
        <w:ind w:left="1374" w:hanging="1440"/>
      </w:p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</w:lvl>
    <w:lvl w:ilvl="8">
      <w:start w:val="1"/>
      <w:numFmt w:val="decimal"/>
      <w:isLgl/>
      <w:lvlText w:val="%1.%2.%3.%4.%5.%6.%7.%8.%9."/>
      <w:lvlJc w:val="left"/>
      <w:pPr>
        <w:ind w:left="1734" w:hanging="1800"/>
      </w:pPr>
    </w:lvl>
  </w:abstractNum>
  <w:abstractNum w:abstractNumId="2" w15:restartNumberingAfterBreak="0">
    <w:nsid w:val="056D519F"/>
    <w:multiLevelType w:val="multilevel"/>
    <w:tmpl w:val="B15A5B9A"/>
    <w:lvl w:ilvl="0">
      <w:start w:val="1"/>
      <w:numFmt w:val="decimal"/>
      <w:lvlText w:val="%1."/>
      <w:lvlJc w:val="left"/>
      <w:pPr>
        <w:ind w:left="66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86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506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226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946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66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86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106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826" w:firstLine="6120"/>
      </w:pPr>
      <w:rPr>
        <w:u w:val="none"/>
      </w:rPr>
    </w:lvl>
  </w:abstractNum>
  <w:abstractNum w:abstractNumId="3" w15:restartNumberingAfterBreak="0">
    <w:nsid w:val="321808EF"/>
    <w:multiLevelType w:val="multilevel"/>
    <w:tmpl w:val="B15A5B9A"/>
    <w:lvl w:ilvl="0">
      <w:start w:val="1"/>
      <w:numFmt w:val="decimal"/>
      <w:lvlText w:val="%1."/>
      <w:lvlJc w:val="left"/>
      <w:pPr>
        <w:ind w:left="66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86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506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226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946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66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86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106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826" w:firstLine="6120"/>
      </w:pPr>
      <w:rPr>
        <w:u w:val="none"/>
      </w:rPr>
    </w:lvl>
  </w:abstractNum>
  <w:abstractNum w:abstractNumId="4" w15:restartNumberingAfterBreak="0">
    <w:nsid w:val="349D29B5"/>
    <w:multiLevelType w:val="multilevel"/>
    <w:tmpl w:val="78943D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C21399"/>
    <w:multiLevelType w:val="multilevel"/>
    <w:tmpl w:val="E890681E"/>
    <w:lvl w:ilvl="0">
      <w:start w:val="1"/>
      <w:numFmt w:val="decimal"/>
      <w:lvlText w:val="%1."/>
      <w:lvlJc w:val="left"/>
      <w:pPr>
        <w:ind w:left="208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4F460296"/>
    <w:multiLevelType w:val="multilevel"/>
    <w:tmpl w:val="9B9675E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0644741"/>
    <w:multiLevelType w:val="hybridMultilevel"/>
    <w:tmpl w:val="910020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AD"/>
    <w:rsid w:val="0014205A"/>
    <w:rsid w:val="001D4277"/>
    <w:rsid w:val="002F2492"/>
    <w:rsid w:val="002F2DAD"/>
    <w:rsid w:val="0041644B"/>
    <w:rsid w:val="00491A37"/>
    <w:rsid w:val="00512CCD"/>
    <w:rsid w:val="005158DF"/>
    <w:rsid w:val="005A28DD"/>
    <w:rsid w:val="0075312B"/>
    <w:rsid w:val="0075680B"/>
    <w:rsid w:val="008F1E33"/>
    <w:rsid w:val="0090069B"/>
    <w:rsid w:val="0097492C"/>
    <w:rsid w:val="009C11D1"/>
    <w:rsid w:val="00B053EA"/>
    <w:rsid w:val="00BC643E"/>
    <w:rsid w:val="00CB1728"/>
    <w:rsid w:val="00DA1F27"/>
    <w:rsid w:val="00DA4C42"/>
    <w:rsid w:val="00EA2E84"/>
    <w:rsid w:val="00E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F911"/>
  <w15:chartTrackingRefBased/>
  <w15:docId w15:val="{4AE46DA3-A7D1-427C-9E1D-FBCF30C4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C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512CCD"/>
    <w:pPr>
      <w:widowControl w:val="0"/>
      <w:autoSpaceDE w:val="0"/>
      <w:autoSpaceDN w:val="0"/>
      <w:adjustRightInd w:val="0"/>
      <w:spacing w:after="0" w:line="331" w:lineRule="exact"/>
      <w:ind w:hanging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12C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12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512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512CCD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customStyle="1" w:styleId="ConsPlusNonformat">
    <w:name w:val="ConsPlusNonformat"/>
    <w:uiPriority w:val="99"/>
    <w:rsid w:val="00512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2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12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1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Подпись к таблице Exact"/>
    <w:basedOn w:val="a0"/>
    <w:rsid w:val="00512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512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12CCD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28DD"/>
    <w:rPr>
      <w:rFonts w:ascii="Segoe UI" w:hAnsi="Segoe UI" w:cs="Segoe UI"/>
      <w:sz w:val="18"/>
      <w:szCs w:val="18"/>
    </w:rPr>
  </w:style>
  <w:style w:type="character" w:customStyle="1" w:styleId="FontStyle48">
    <w:name w:val="Font Style48"/>
    <w:basedOn w:val="a0"/>
    <w:rsid w:val="0041644B"/>
    <w:rPr>
      <w:rFonts w:ascii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folk.ru/kulturno-massovye-meropriyatiya/kulturno-dosugovye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3C69523B1AF5030353967663CD6A7FC81A126F5F0B2DB652ABA65339d0A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3C69523B1AF5030353967663CD6A7FC81A126F5F0B2DB652ABA65339d0A0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53C69523B1AF5030353967663CD6A7FC81A126F5F0B2DB652ABA65339d0A0K" TargetMode="External"/><Relationship Id="rId10" Type="http://schemas.openxmlformats.org/officeDocument/2006/relationships/hyperlink" Target="http://official.academic.ru/5262/%D0%94%D0%B5%D0%BC%D0%BE%D0%BD%D1%81%D1%82%D1%80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folk.ru/kulturno-massovye-meropriyatiya/informacionno-prosvetitel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2023-02-14T10:06:00Z</cp:lastPrinted>
  <dcterms:created xsi:type="dcterms:W3CDTF">2022-10-28T06:41:00Z</dcterms:created>
  <dcterms:modified xsi:type="dcterms:W3CDTF">2023-02-14T10:11:00Z</dcterms:modified>
</cp:coreProperties>
</file>